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549DF5E" w:rsidR="009F22B2" w:rsidRPr="00386E86" w:rsidRDefault="009F22B2" w:rsidP="009F22B2">
      <w:pPr>
        <w:rPr>
          <w:rFonts w:ascii="Bio Sans" w:hAnsi="Bio Sans" w:cs="Arial"/>
          <w:b/>
          <w:caps/>
          <w:sz w:val="40"/>
          <w:szCs w:val="40"/>
        </w:rPr>
      </w:pPr>
      <w:r w:rsidRPr="00386E86">
        <w:rPr>
          <w:rFonts w:ascii="Bio Sans" w:hAnsi="Bio Sans" w:cs="Arial"/>
          <w:b/>
          <w:caps/>
          <w:sz w:val="40"/>
          <w:szCs w:val="40"/>
        </w:rPr>
        <w:t xml:space="preserve">Presse-Information    </w:t>
      </w:r>
      <w:r w:rsidR="00430846" w:rsidRPr="00386E86">
        <w:rPr>
          <w:rFonts w:ascii="Bio Sans" w:hAnsi="Bio Sans" w:cs="Arial"/>
          <w:b/>
          <w:caps/>
          <w:sz w:val="40"/>
          <w:szCs w:val="40"/>
        </w:rPr>
        <w:t xml:space="preserve">  </w:t>
      </w:r>
    </w:p>
    <w:p w14:paraId="26906CA4" w14:textId="1785DB10" w:rsidR="007F1EBE" w:rsidRDefault="007F1EBE" w:rsidP="009F22B2">
      <w:pPr>
        <w:spacing w:line="360" w:lineRule="auto"/>
        <w:rPr>
          <w:rFonts w:ascii="Bio Sans" w:hAnsi="Bio Sans" w:cs="Arial"/>
          <w:b/>
          <w:sz w:val="28"/>
          <w:szCs w:val="28"/>
        </w:rPr>
      </w:pPr>
    </w:p>
    <w:p w14:paraId="72496760" w14:textId="6AAEF78F" w:rsidR="00694415" w:rsidRPr="00BC14FB" w:rsidRDefault="000D24A2" w:rsidP="00D92BFE">
      <w:pPr>
        <w:spacing w:line="360" w:lineRule="auto"/>
        <w:rPr>
          <w:rFonts w:ascii="Bio Sans" w:hAnsi="Bio Sans" w:cs="Arial"/>
          <w:b/>
          <w:sz w:val="28"/>
          <w:szCs w:val="28"/>
        </w:rPr>
      </w:pPr>
      <w:r w:rsidRPr="000D24A2">
        <w:rPr>
          <w:rFonts w:ascii="Bio Sans" w:hAnsi="Bio Sans" w:cs="Arial"/>
          <w:b/>
          <w:sz w:val="28"/>
          <w:szCs w:val="28"/>
        </w:rPr>
        <w:t xml:space="preserve">Schmersal wird als „Best </w:t>
      </w:r>
      <w:proofErr w:type="spellStart"/>
      <w:r w:rsidRPr="000D24A2">
        <w:rPr>
          <w:rFonts w:ascii="Bio Sans" w:hAnsi="Bio Sans" w:cs="Arial"/>
          <w:b/>
          <w:sz w:val="28"/>
          <w:szCs w:val="28"/>
        </w:rPr>
        <w:t>Managed</w:t>
      </w:r>
      <w:proofErr w:type="spellEnd"/>
      <w:r w:rsidRPr="000D24A2">
        <w:rPr>
          <w:rFonts w:ascii="Bio Sans" w:hAnsi="Bio Sans" w:cs="Arial"/>
          <w:b/>
          <w:sz w:val="28"/>
          <w:szCs w:val="28"/>
        </w:rPr>
        <w:t xml:space="preserve"> Company 2023“ ausgezeichnet</w:t>
      </w:r>
    </w:p>
    <w:p w14:paraId="3F10567D" w14:textId="77777777" w:rsidR="00BC14FB" w:rsidRDefault="00BC14FB" w:rsidP="00D92BFE">
      <w:pPr>
        <w:pStyle w:val="StandardWeb"/>
        <w:spacing w:before="0" w:beforeAutospacing="0" w:after="0" w:afterAutospacing="0" w:line="360" w:lineRule="auto"/>
        <w:rPr>
          <w:rFonts w:ascii="Bio Sans" w:hAnsi="Bio Sans" w:cs="Arial"/>
          <w:b/>
          <w:sz w:val="22"/>
          <w:szCs w:val="22"/>
        </w:rPr>
      </w:pPr>
    </w:p>
    <w:p w14:paraId="7CAC1FC4" w14:textId="500046B4" w:rsidR="0024459F" w:rsidRPr="0024459F" w:rsidRDefault="00694415" w:rsidP="0024459F">
      <w:pPr>
        <w:pStyle w:val="StandardWeb"/>
        <w:spacing w:line="360" w:lineRule="auto"/>
        <w:rPr>
          <w:rFonts w:ascii="Bio Sans" w:hAnsi="Bio Sans" w:cs="Arial"/>
          <w:bCs/>
          <w:sz w:val="22"/>
          <w:szCs w:val="22"/>
        </w:rPr>
      </w:pPr>
      <w:r w:rsidRPr="002E1FF5">
        <w:rPr>
          <w:rFonts w:ascii="Bio Sans" w:hAnsi="Bio Sans" w:cs="Arial"/>
          <w:b/>
          <w:sz w:val="22"/>
          <w:szCs w:val="22"/>
        </w:rPr>
        <w:t>Wuppertal</w:t>
      </w:r>
      <w:r w:rsidR="002F5E4D" w:rsidRPr="002E1FF5">
        <w:rPr>
          <w:rFonts w:ascii="Bio Sans" w:hAnsi="Bio Sans" w:cs="Arial"/>
          <w:b/>
          <w:sz w:val="22"/>
          <w:szCs w:val="22"/>
        </w:rPr>
        <w:t xml:space="preserve">, </w:t>
      </w:r>
      <w:r w:rsidR="005E1AFA">
        <w:rPr>
          <w:rFonts w:ascii="Bio Sans" w:hAnsi="Bio Sans" w:cs="Arial"/>
          <w:b/>
          <w:sz w:val="22"/>
          <w:szCs w:val="22"/>
        </w:rPr>
        <w:t>26</w:t>
      </w:r>
      <w:r w:rsidR="00526C4B" w:rsidRPr="002E1FF5">
        <w:rPr>
          <w:rFonts w:ascii="Bio Sans" w:hAnsi="Bio Sans" w:cs="Arial"/>
          <w:b/>
          <w:sz w:val="22"/>
          <w:szCs w:val="22"/>
        </w:rPr>
        <w:t>.</w:t>
      </w:r>
      <w:r w:rsidRPr="002E1FF5">
        <w:rPr>
          <w:rFonts w:ascii="Bio Sans" w:hAnsi="Bio Sans" w:cs="Arial"/>
          <w:b/>
          <w:sz w:val="22"/>
          <w:szCs w:val="22"/>
        </w:rPr>
        <w:t xml:space="preserve"> </w:t>
      </w:r>
      <w:r w:rsidR="00005B53">
        <w:rPr>
          <w:rFonts w:ascii="Bio Sans" w:hAnsi="Bio Sans" w:cs="Arial"/>
          <w:b/>
          <w:sz w:val="22"/>
          <w:szCs w:val="22"/>
        </w:rPr>
        <w:t>Mai</w:t>
      </w:r>
      <w:r w:rsidR="007F1EBE" w:rsidRPr="002E1FF5">
        <w:rPr>
          <w:rFonts w:ascii="Bio Sans" w:hAnsi="Bio Sans" w:cs="Arial"/>
          <w:b/>
          <w:sz w:val="22"/>
          <w:szCs w:val="22"/>
        </w:rPr>
        <w:t xml:space="preserve"> 202</w:t>
      </w:r>
      <w:r w:rsidR="00966321" w:rsidRPr="002E1FF5">
        <w:rPr>
          <w:rFonts w:ascii="Bio Sans" w:hAnsi="Bio Sans" w:cs="Arial"/>
          <w:b/>
          <w:sz w:val="22"/>
          <w:szCs w:val="22"/>
        </w:rPr>
        <w:t>3</w:t>
      </w:r>
      <w:r w:rsidR="007F1EBE" w:rsidRPr="002E1FF5">
        <w:rPr>
          <w:rFonts w:ascii="Bio Sans" w:hAnsi="Bio Sans" w:cs="Arial"/>
          <w:b/>
          <w:sz w:val="22"/>
          <w:szCs w:val="22"/>
        </w:rPr>
        <w:t>.</w:t>
      </w:r>
      <w:r w:rsidR="00047BE3" w:rsidRPr="002E1FF5">
        <w:rPr>
          <w:rFonts w:ascii="Bio Sans" w:hAnsi="Bio Sans" w:cs="Arial"/>
          <w:b/>
          <w:sz w:val="22"/>
          <w:szCs w:val="22"/>
        </w:rPr>
        <w:t xml:space="preserve"> </w:t>
      </w:r>
      <w:bookmarkStart w:id="0" w:name="_Hlk126585323"/>
      <w:r w:rsidR="0024459F" w:rsidRPr="0024459F">
        <w:rPr>
          <w:rFonts w:ascii="Bio Sans" w:hAnsi="Bio Sans" w:cs="Arial"/>
          <w:bCs/>
          <w:sz w:val="22"/>
          <w:szCs w:val="22"/>
        </w:rPr>
        <w:t xml:space="preserve">Die Schmersal Gruppe ist Preisträger des „Best </w:t>
      </w:r>
      <w:proofErr w:type="spellStart"/>
      <w:r w:rsidR="0024459F" w:rsidRPr="0024459F">
        <w:rPr>
          <w:rFonts w:ascii="Bio Sans" w:hAnsi="Bio Sans" w:cs="Arial"/>
          <w:bCs/>
          <w:sz w:val="22"/>
          <w:szCs w:val="22"/>
        </w:rPr>
        <w:t>Managed</w:t>
      </w:r>
      <w:proofErr w:type="spellEnd"/>
      <w:r w:rsidR="0024459F" w:rsidRPr="0024459F">
        <w:rPr>
          <w:rFonts w:ascii="Bio Sans" w:hAnsi="Bio Sans" w:cs="Arial"/>
          <w:bCs/>
          <w:sz w:val="22"/>
          <w:szCs w:val="22"/>
        </w:rPr>
        <w:t xml:space="preserve"> Companies Award 2023“. Dieser Award wird von der Beratungs- und Prüfungsgesellschaft Deloitte Private, der Frankfurter Allgemeine Zeitung und dem BDI (Bundesverband der Deutschen Industrie) verliehen. Ausgezeichnet werden hervorragend geführte mittelständische Unternehmen, die in vier Managementbereichen überzeugen: Strategie, Produktivität &amp; Innovation, Kultur &amp; </w:t>
      </w:r>
      <w:proofErr w:type="spellStart"/>
      <w:r w:rsidR="0024459F" w:rsidRPr="0024459F">
        <w:rPr>
          <w:rFonts w:ascii="Bio Sans" w:hAnsi="Bio Sans" w:cs="Arial"/>
          <w:bCs/>
          <w:sz w:val="22"/>
          <w:szCs w:val="22"/>
        </w:rPr>
        <w:t>Commitment</w:t>
      </w:r>
      <w:proofErr w:type="spellEnd"/>
      <w:r w:rsidR="0024459F" w:rsidRPr="0024459F">
        <w:rPr>
          <w:rFonts w:ascii="Bio Sans" w:hAnsi="Bio Sans" w:cs="Arial"/>
          <w:bCs/>
          <w:sz w:val="22"/>
          <w:szCs w:val="22"/>
        </w:rPr>
        <w:t xml:space="preserve"> sowie </w:t>
      </w:r>
      <w:proofErr w:type="spellStart"/>
      <w:r w:rsidR="0024459F" w:rsidRPr="0024459F">
        <w:rPr>
          <w:rFonts w:ascii="Bio Sans" w:hAnsi="Bio Sans" w:cs="Arial"/>
          <w:bCs/>
          <w:sz w:val="22"/>
          <w:szCs w:val="22"/>
        </w:rPr>
        <w:t>Governance</w:t>
      </w:r>
      <w:proofErr w:type="spellEnd"/>
      <w:r w:rsidR="0024459F" w:rsidRPr="0024459F">
        <w:rPr>
          <w:rFonts w:ascii="Bio Sans" w:hAnsi="Bio Sans" w:cs="Arial"/>
          <w:bCs/>
          <w:sz w:val="22"/>
          <w:szCs w:val="22"/>
        </w:rPr>
        <w:t xml:space="preserve"> &amp; Finanzen.</w:t>
      </w:r>
    </w:p>
    <w:p w14:paraId="5C79AC51" w14:textId="20F2CABC" w:rsidR="0024459F" w:rsidRPr="0024459F" w:rsidRDefault="0024459F" w:rsidP="0024459F">
      <w:pPr>
        <w:pStyle w:val="StandardWeb"/>
        <w:spacing w:line="360" w:lineRule="auto"/>
        <w:rPr>
          <w:rFonts w:ascii="Bio Sans" w:hAnsi="Bio Sans" w:cs="Arial"/>
          <w:bCs/>
          <w:sz w:val="22"/>
          <w:szCs w:val="22"/>
        </w:rPr>
      </w:pPr>
      <w:r w:rsidRPr="0024459F">
        <w:rPr>
          <w:rFonts w:ascii="Bio Sans" w:hAnsi="Bio Sans" w:cs="Arial"/>
          <w:bCs/>
          <w:sz w:val="22"/>
          <w:szCs w:val="22"/>
        </w:rPr>
        <w:t xml:space="preserve">Für die Schmersal Gruppe ist diese Auszeichnung Anlass zu großer Freude, aber auch Bestätigung der kontinuierlichen Weiterentwicklung der unternehmensinternen Prozesse. Geschäftsführer Philip Schmersal: „Ausgehend von unseren Unternehmenswerten passen wir die Managementprozesse immer wieder an das Wachstum an. Dabei folgen wir dem </w:t>
      </w:r>
      <w:r w:rsidR="001A0D0F" w:rsidRPr="0024459F">
        <w:rPr>
          <w:rFonts w:ascii="Bio Sans" w:hAnsi="Bio Sans" w:cs="Arial"/>
          <w:bCs/>
          <w:sz w:val="22"/>
          <w:szCs w:val="22"/>
        </w:rPr>
        <w:t>Ziel, dass</w:t>
      </w:r>
      <w:r w:rsidRPr="0024459F">
        <w:rPr>
          <w:rFonts w:ascii="Bio Sans" w:hAnsi="Bio Sans" w:cs="Arial"/>
          <w:bCs/>
          <w:sz w:val="22"/>
          <w:szCs w:val="22"/>
        </w:rPr>
        <w:t xml:space="preserve"> wir bei allen Management-Entscheidungen einerseits sehr systematisch vorgehen </w:t>
      </w:r>
      <w:proofErr w:type="gramStart"/>
      <w:r w:rsidRPr="0024459F">
        <w:rPr>
          <w:rFonts w:ascii="Bio Sans" w:hAnsi="Bio Sans" w:cs="Arial"/>
          <w:bCs/>
          <w:sz w:val="22"/>
          <w:szCs w:val="22"/>
        </w:rPr>
        <w:t>und  möglichst</w:t>
      </w:r>
      <w:proofErr w:type="gramEnd"/>
      <w:r w:rsidRPr="0024459F">
        <w:rPr>
          <w:rFonts w:ascii="Bio Sans" w:hAnsi="Bio Sans" w:cs="Arial"/>
          <w:bCs/>
          <w:sz w:val="22"/>
          <w:szCs w:val="22"/>
        </w:rPr>
        <w:t xml:space="preserve"> viele Fakten einbeziehen, andererseits aber ein Höchstmaß an Agilität beibehalten. So können wir auch bei immer höherer Veränderungsgeschwindigkeit und bei unvorhergesehenen Ereignissen sehr schnell und zugleich fundiert, mit klarem Kopf, entscheiden. Zudem planen wir langfristig und im Sinne unserer Corporate </w:t>
      </w:r>
      <w:proofErr w:type="spellStart"/>
      <w:r w:rsidRPr="0024459F">
        <w:rPr>
          <w:rFonts w:ascii="Bio Sans" w:hAnsi="Bio Sans" w:cs="Arial"/>
          <w:bCs/>
          <w:sz w:val="22"/>
          <w:szCs w:val="22"/>
        </w:rPr>
        <w:t>Governance</w:t>
      </w:r>
      <w:proofErr w:type="spellEnd"/>
      <w:r w:rsidRPr="0024459F">
        <w:rPr>
          <w:rFonts w:ascii="Bio Sans" w:hAnsi="Bio Sans" w:cs="Arial"/>
          <w:bCs/>
          <w:sz w:val="22"/>
          <w:szCs w:val="22"/>
        </w:rPr>
        <w:t xml:space="preserve">, die auch die Auswirkungen unserer Aktivitäten auf die Gesellschaft und die Umwelt einbezieht.“ </w:t>
      </w:r>
    </w:p>
    <w:p w14:paraId="6F6D52A5" w14:textId="6838E3F2" w:rsidR="0024459F" w:rsidRPr="0024459F" w:rsidRDefault="0024459F" w:rsidP="0024459F">
      <w:pPr>
        <w:pStyle w:val="StandardWeb"/>
        <w:spacing w:line="360" w:lineRule="auto"/>
        <w:rPr>
          <w:rFonts w:ascii="Bio Sans" w:hAnsi="Bio Sans" w:cs="Arial"/>
          <w:bCs/>
          <w:sz w:val="22"/>
          <w:szCs w:val="22"/>
        </w:rPr>
      </w:pPr>
      <w:r w:rsidRPr="0024459F">
        <w:rPr>
          <w:rFonts w:ascii="Bio Sans" w:hAnsi="Bio Sans" w:cs="Arial"/>
          <w:bCs/>
          <w:sz w:val="22"/>
          <w:szCs w:val="22"/>
        </w:rPr>
        <w:t xml:space="preserve">Ebensolche Grundsätze sind es, die Unternehmen für diesen Award qualifizieren. „Eine Best </w:t>
      </w:r>
      <w:proofErr w:type="spellStart"/>
      <w:r w:rsidRPr="0024459F">
        <w:rPr>
          <w:rFonts w:ascii="Bio Sans" w:hAnsi="Bio Sans" w:cs="Arial"/>
          <w:bCs/>
          <w:sz w:val="22"/>
          <w:szCs w:val="22"/>
        </w:rPr>
        <w:t>Managed</w:t>
      </w:r>
      <w:proofErr w:type="spellEnd"/>
      <w:r w:rsidRPr="0024459F">
        <w:rPr>
          <w:rFonts w:ascii="Bio Sans" w:hAnsi="Bio Sans" w:cs="Arial"/>
          <w:bCs/>
          <w:sz w:val="22"/>
          <w:szCs w:val="22"/>
        </w:rPr>
        <w:t xml:space="preserve"> Company wie Schmersal zeichnet eine vorausschauende Strategie, eine hohe Produktivität und ausgeprägte Innovationskultur sowie eine werteorientierte Unternehmensführung aus“, erklärt Dr. Christine Wolter, Partnerin und Leiterin von Deloitte Private. </w:t>
      </w:r>
    </w:p>
    <w:p w14:paraId="50087036" w14:textId="77777777" w:rsidR="0024459F" w:rsidRPr="0024459F" w:rsidRDefault="0024459F" w:rsidP="0024459F">
      <w:pPr>
        <w:pStyle w:val="StandardWeb"/>
        <w:spacing w:line="360" w:lineRule="auto"/>
        <w:rPr>
          <w:rFonts w:ascii="Bio Sans" w:hAnsi="Bio Sans" w:cs="Arial"/>
          <w:bCs/>
          <w:sz w:val="22"/>
          <w:szCs w:val="22"/>
        </w:rPr>
      </w:pPr>
    </w:p>
    <w:p w14:paraId="318777E1" w14:textId="77DB9DA1" w:rsidR="0024459F" w:rsidRPr="0024459F" w:rsidRDefault="0024459F" w:rsidP="0024459F">
      <w:pPr>
        <w:pStyle w:val="StandardWeb"/>
        <w:spacing w:line="360" w:lineRule="auto"/>
        <w:rPr>
          <w:rFonts w:ascii="Bio Sans" w:hAnsi="Bio Sans" w:cs="Arial"/>
          <w:bCs/>
          <w:sz w:val="22"/>
          <w:szCs w:val="22"/>
        </w:rPr>
      </w:pPr>
      <w:r w:rsidRPr="0024459F">
        <w:rPr>
          <w:rFonts w:ascii="Bio Sans" w:hAnsi="Bio Sans" w:cs="Arial"/>
          <w:bCs/>
          <w:sz w:val="22"/>
          <w:szCs w:val="22"/>
        </w:rPr>
        <w:t xml:space="preserve">Markus Seiz, Best </w:t>
      </w:r>
      <w:proofErr w:type="spellStart"/>
      <w:r w:rsidRPr="0024459F">
        <w:rPr>
          <w:rFonts w:ascii="Bio Sans" w:hAnsi="Bio Sans" w:cs="Arial"/>
          <w:bCs/>
          <w:sz w:val="22"/>
          <w:szCs w:val="22"/>
        </w:rPr>
        <w:t>Managed</w:t>
      </w:r>
      <w:proofErr w:type="spellEnd"/>
      <w:r w:rsidRPr="0024459F">
        <w:rPr>
          <w:rFonts w:ascii="Bio Sans" w:hAnsi="Bio Sans" w:cs="Arial"/>
          <w:bCs/>
          <w:sz w:val="22"/>
          <w:szCs w:val="22"/>
        </w:rPr>
        <w:t xml:space="preserve"> Company Programmleiter und </w:t>
      </w:r>
      <w:proofErr w:type="spellStart"/>
      <w:r w:rsidRPr="0024459F">
        <w:rPr>
          <w:rFonts w:ascii="Bio Sans" w:hAnsi="Bio Sans" w:cs="Arial"/>
          <w:bCs/>
          <w:sz w:val="22"/>
          <w:szCs w:val="22"/>
        </w:rPr>
        <w:t>Director</w:t>
      </w:r>
      <w:proofErr w:type="spellEnd"/>
      <w:r w:rsidRPr="0024459F">
        <w:rPr>
          <w:rFonts w:ascii="Bio Sans" w:hAnsi="Bio Sans" w:cs="Arial"/>
          <w:bCs/>
          <w:sz w:val="22"/>
          <w:szCs w:val="22"/>
        </w:rPr>
        <w:t xml:space="preserve"> bei Deloitte Private, ergänzt: „</w:t>
      </w:r>
      <w:bookmarkStart w:id="1" w:name="_Hlk136427771"/>
      <w:r w:rsidRPr="0024459F">
        <w:rPr>
          <w:rFonts w:ascii="Bio Sans" w:hAnsi="Bio Sans" w:cs="Arial"/>
          <w:bCs/>
          <w:sz w:val="22"/>
          <w:szCs w:val="22"/>
        </w:rPr>
        <w:t xml:space="preserve">Best </w:t>
      </w:r>
      <w:proofErr w:type="spellStart"/>
      <w:r w:rsidRPr="0024459F">
        <w:rPr>
          <w:rFonts w:ascii="Bio Sans" w:hAnsi="Bio Sans" w:cs="Arial"/>
          <w:bCs/>
          <w:sz w:val="22"/>
          <w:szCs w:val="22"/>
        </w:rPr>
        <w:t>Managed</w:t>
      </w:r>
      <w:proofErr w:type="spellEnd"/>
      <w:r w:rsidRPr="0024459F">
        <w:rPr>
          <w:rFonts w:ascii="Bio Sans" w:hAnsi="Bio Sans" w:cs="Arial"/>
          <w:bCs/>
          <w:sz w:val="22"/>
          <w:szCs w:val="22"/>
        </w:rPr>
        <w:t xml:space="preserve"> Companies </w:t>
      </w:r>
      <w:bookmarkEnd w:id="1"/>
      <w:r w:rsidRPr="0024459F">
        <w:rPr>
          <w:rFonts w:ascii="Bio Sans" w:hAnsi="Bio Sans" w:cs="Arial"/>
          <w:bCs/>
          <w:sz w:val="22"/>
          <w:szCs w:val="22"/>
        </w:rPr>
        <w:t xml:space="preserve">sind eine starke und tragende Säule unserer Wirtschaft. Sie sind Innovationsmotor und gleichzeitig ´Hüter der Flamme´ im Sinn einer nachhaltig ausgerichteten Unternehmensführung. Solche starken Unternehmen denken in Generationen und nicht in Quartalen, weshalb sie eine Auszeichnung verdient haben.“ </w:t>
      </w:r>
    </w:p>
    <w:p w14:paraId="5C2CEDAF" w14:textId="7DAE5A96" w:rsidR="00FC6A0E" w:rsidRPr="00004FD4" w:rsidRDefault="0024459F" w:rsidP="0024459F">
      <w:pPr>
        <w:pStyle w:val="StandardWeb"/>
        <w:spacing w:before="0" w:beforeAutospacing="0" w:after="0" w:afterAutospacing="0" w:line="360" w:lineRule="auto"/>
        <w:rPr>
          <w:rFonts w:ascii="Bio Sans" w:hAnsi="Bio Sans" w:cs="Arial"/>
          <w:b/>
          <w:sz w:val="22"/>
          <w:szCs w:val="22"/>
        </w:rPr>
      </w:pPr>
      <w:r w:rsidRPr="0024459F">
        <w:rPr>
          <w:rFonts w:ascii="Bio Sans" w:hAnsi="Bio Sans" w:cs="Arial"/>
          <w:bCs/>
          <w:sz w:val="22"/>
          <w:szCs w:val="22"/>
        </w:rPr>
        <w:t>Bei Schmersal freut man sich auch deshalb über die Auszeichnung, die am 25.Mai</w:t>
      </w:r>
      <w:r w:rsidR="00445A22">
        <w:rPr>
          <w:rFonts w:ascii="Bio Sans" w:hAnsi="Bio Sans" w:cs="Arial"/>
          <w:bCs/>
          <w:sz w:val="22"/>
          <w:szCs w:val="22"/>
        </w:rPr>
        <w:t xml:space="preserve"> 2023</w:t>
      </w:r>
      <w:r w:rsidRPr="0024459F">
        <w:rPr>
          <w:rFonts w:ascii="Bio Sans" w:hAnsi="Bio Sans" w:cs="Arial"/>
          <w:bCs/>
          <w:sz w:val="22"/>
          <w:szCs w:val="22"/>
        </w:rPr>
        <w:t xml:space="preserve"> in Düsseldorf verliehen wurde, weil sie die Sichtbarkeit der Arbeitgebermarke erhöht. Philip Schmersal: „Wir wachsen kontinuierlich und sind deshalb stets auf der Suche nach Mitarbeiterinnen und Mitarbeitern, die unsere Werte teilen und sich mit uns in einem innovativen Unternehmen für die Sicherheit </w:t>
      </w:r>
      <w:proofErr w:type="gramStart"/>
      <w:r w:rsidRPr="0024459F">
        <w:rPr>
          <w:rFonts w:ascii="Bio Sans" w:hAnsi="Bio Sans" w:cs="Arial"/>
          <w:bCs/>
          <w:sz w:val="22"/>
          <w:szCs w:val="22"/>
        </w:rPr>
        <w:t>von Mensch</w:t>
      </w:r>
      <w:proofErr w:type="gramEnd"/>
      <w:r w:rsidRPr="0024459F">
        <w:rPr>
          <w:rFonts w:ascii="Bio Sans" w:hAnsi="Bio Sans" w:cs="Arial"/>
          <w:bCs/>
          <w:sz w:val="22"/>
          <w:szCs w:val="22"/>
        </w:rPr>
        <w:t xml:space="preserve"> und Maschine engagieren möchten. Wenn wir von einer weltweit renommierten Beratungsgesellschaft für vorbildliche Führungskultur und gute Unternehmensführung ausgezeichnet werden, steigert das unsere Reputation im Wettbewerb um gute Arbeitskräfte.“</w:t>
      </w:r>
    </w:p>
    <w:bookmarkEnd w:id="0"/>
    <w:p w14:paraId="5C05F09E" w14:textId="77777777" w:rsidR="00A17317" w:rsidRDefault="00A17317" w:rsidP="00493328">
      <w:pPr>
        <w:rPr>
          <w:rFonts w:ascii="Bio Sans" w:hAnsi="Bio Sans" w:cs="Arial"/>
          <w:b/>
          <w:sz w:val="24"/>
          <w:szCs w:val="24"/>
        </w:rPr>
      </w:pPr>
    </w:p>
    <w:p w14:paraId="6C715637" w14:textId="77777777" w:rsidR="008C3AE3" w:rsidRDefault="008C3AE3" w:rsidP="003B5B79">
      <w:pPr>
        <w:rPr>
          <w:rFonts w:ascii="Bio Sans" w:hAnsi="Bio Sans" w:cs="Arial"/>
          <w:b/>
          <w:sz w:val="22"/>
          <w:szCs w:val="22"/>
        </w:rPr>
      </w:pPr>
    </w:p>
    <w:p w14:paraId="6AEEC69C" w14:textId="7179E5C9" w:rsidR="00C176CD" w:rsidRPr="00C46C81" w:rsidRDefault="00C176CD" w:rsidP="003B5B79">
      <w:pPr>
        <w:rPr>
          <w:rFonts w:ascii="Bio Sans" w:hAnsi="Bio Sans" w:cs="Arial"/>
          <w:b/>
          <w:sz w:val="22"/>
          <w:szCs w:val="22"/>
        </w:rPr>
      </w:pPr>
      <w:r w:rsidRPr="00C46C81">
        <w:rPr>
          <w:rFonts w:ascii="Bio Sans" w:hAnsi="Bio Sans" w:cs="Arial"/>
          <w:b/>
          <w:sz w:val="22"/>
          <w:szCs w:val="22"/>
        </w:rPr>
        <w:t>Druckfähiges Foto als Download:</w:t>
      </w:r>
      <w:r w:rsidR="00A844EC" w:rsidRPr="00C46C81">
        <w:rPr>
          <w:rFonts w:ascii="Bio Sans" w:hAnsi="Bio Sans" w:cs="Arial"/>
          <w:b/>
          <w:sz w:val="22"/>
          <w:szCs w:val="22"/>
        </w:rPr>
        <w:t xml:space="preserve"> </w:t>
      </w:r>
    </w:p>
    <w:p w14:paraId="54B2DE97" w14:textId="77777777" w:rsidR="008C3541" w:rsidRDefault="008C3541" w:rsidP="008C3541">
      <w:pPr>
        <w:rPr>
          <w:rFonts w:ascii="Arial" w:hAnsi="Arial" w:cs="Arial"/>
          <w:color w:val="00377B"/>
        </w:rPr>
      </w:pPr>
      <w:hyperlink r:id="rId8" w:history="1">
        <w:r>
          <w:rPr>
            <w:rStyle w:val="Hyperlink"/>
            <w:rFonts w:ascii="Arial" w:hAnsi="Arial" w:cs="Arial"/>
          </w:rPr>
          <w:t>https://products.schmersal.com/media/images/PHO_PRO_PRE_best-managed-companies-01_SALL_AINL_V1.jpg</w:t>
        </w:r>
      </w:hyperlink>
    </w:p>
    <w:p w14:paraId="3997AD8C" w14:textId="77777777" w:rsidR="00C46C81" w:rsidRPr="00C46C81" w:rsidRDefault="00C46C81" w:rsidP="003B5B79">
      <w:pPr>
        <w:rPr>
          <w:rFonts w:ascii="Bio Sans" w:hAnsi="Bio Sans" w:cs="Arial"/>
          <w:b/>
          <w:sz w:val="22"/>
          <w:szCs w:val="22"/>
        </w:rPr>
      </w:pPr>
    </w:p>
    <w:p w14:paraId="13E21E2C" w14:textId="57CA9DAD" w:rsidR="00226981" w:rsidRPr="00C46C81" w:rsidRDefault="00226981" w:rsidP="003B5B79">
      <w:pPr>
        <w:rPr>
          <w:rFonts w:ascii="Bio Sans" w:hAnsi="Bio Sans" w:cs="Arial"/>
          <w:b/>
          <w:sz w:val="22"/>
          <w:szCs w:val="22"/>
        </w:rPr>
      </w:pPr>
      <w:r w:rsidRPr="00C46C81">
        <w:rPr>
          <w:rFonts w:ascii="Bio Sans" w:hAnsi="Bio Sans" w:cs="Arial"/>
          <w:b/>
          <w:sz w:val="22"/>
          <w:szCs w:val="22"/>
        </w:rPr>
        <w:t xml:space="preserve">Bildunterschrift: </w:t>
      </w:r>
    </w:p>
    <w:p w14:paraId="7117469C" w14:textId="501BF5BF" w:rsidR="00F231EC" w:rsidRPr="003745B7" w:rsidRDefault="00572309" w:rsidP="009F22B2">
      <w:pPr>
        <w:rPr>
          <w:rFonts w:ascii="Bio Sans" w:hAnsi="Bio Sans" w:cs="Arial"/>
          <w:bCs/>
          <w:sz w:val="22"/>
          <w:szCs w:val="22"/>
        </w:rPr>
      </w:pPr>
      <w:r w:rsidRPr="003745B7">
        <w:rPr>
          <w:rFonts w:ascii="Bio Sans" w:hAnsi="Bio Sans" w:cs="Arial"/>
          <w:bCs/>
          <w:sz w:val="22"/>
          <w:szCs w:val="22"/>
        </w:rPr>
        <w:t>Philip Schmersal</w:t>
      </w:r>
      <w:r w:rsidR="003745B7" w:rsidRPr="003745B7">
        <w:rPr>
          <w:rFonts w:ascii="Bio Sans" w:hAnsi="Bio Sans" w:cs="Arial"/>
          <w:bCs/>
          <w:sz w:val="22"/>
          <w:szCs w:val="22"/>
        </w:rPr>
        <w:t xml:space="preserve"> (</w:t>
      </w:r>
      <w:proofErr w:type="spellStart"/>
      <w:r w:rsidR="003745B7" w:rsidRPr="003745B7">
        <w:rPr>
          <w:rFonts w:ascii="Bio Sans" w:hAnsi="Bio Sans" w:cs="Arial"/>
          <w:bCs/>
          <w:sz w:val="22"/>
          <w:szCs w:val="22"/>
        </w:rPr>
        <w:t>mitte</w:t>
      </w:r>
      <w:proofErr w:type="spellEnd"/>
      <w:r w:rsidR="003745B7" w:rsidRPr="003745B7">
        <w:rPr>
          <w:rFonts w:ascii="Bio Sans" w:hAnsi="Bio Sans" w:cs="Arial"/>
          <w:bCs/>
          <w:sz w:val="22"/>
          <w:szCs w:val="22"/>
        </w:rPr>
        <w:t>)</w:t>
      </w:r>
      <w:r w:rsidRPr="003745B7">
        <w:rPr>
          <w:rFonts w:ascii="Bio Sans" w:hAnsi="Bio Sans" w:cs="Arial"/>
          <w:bCs/>
          <w:sz w:val="22"/>
          <w:szCs w:val="22"/>
        </w:rPr>
        <w:t xml:space="preserve">, Geschäftsführender Gesellschafter, </w:t>
      </w:r>
      <w:r w:rsidR="003745B7" w:rsidRPr="003745B7">
        <w:rPr>
          <w:rFonts w:ascii="Bio Sans" w:hAnsi="Bio Sans" w:cs="Arial"/>
          <w:bCs/>
          <w:sz w:val="22"/>
          <w:szCs w:val="22"/>
        </w:rPr>
        <w:t xml:space="preserve">nahm die Auszeichnung Best </w:t>
      </w:r>
      <w:proofErr w:type="spellStart"/>
      <w:r w:rsidR="003745B7" w:rsidRPr="003745B7">
        <w:rPr>
          <w:rFonts w:ascii="Bio Sans" w:hAnsi="Bio Sans" w:cs="Arial"/>
          <w:bCs/>
          <w:sz w:val="22"/>
          <w:szCs w:val="22"/>
        </w:rPr>
        <w:t>Managed</w:t>
      </w:r>
      <w:proofErr w:type="spellEnd"/>
      <w:r w:rsidR="003745B7" w:rsidRPr="003745B7">
        <w:rPr>
          <w:rFonts w:ascii="Bio Sans" w:hAnsi="Bio Sans" w:cs="Arial"/>
          <w:bCs/>
          <w:sz w:val="22"/>
          <w:szCs w:val="22"/>
        </w:rPr>
        <w:t xml:space="preserve"> Companies in Düsseldorf entgegen. </w:t>
      </w:r>
    </w:p>
    <w:p w14:paraId="7735A620" w14:textId="77777777" w:rsidR="003745B7" w:rsidRDefault="003745B7" w:rsidP="009F22B2">
      <w:pPr>
        <w:rPr>
          <w:rFonts w:ascii="Bio Sans" w:hAnsi="Bio Sans" w:cs="Arial"/>
          <w:b/>
          <w:sz w:val="22"/>
          <w:szCs w:val="22"/>
        </w:rPr>
      </w:pPr>
    </w:p>
    <w:p w14:paraId="634E7EFB" w14:textId="77777777" w:rsidR="00BB55C8" w:rsidRDefault="00BB55C8" w:rsidP="009F22B2">
      <w:pPr>
        <w:rPr>
          <w:rFonts w:ascii="Bio Sans" w:hAnsi="Bio Sans" w:cs="Arial"/>
          <w:b/>
          <w:sz w:val="22"/>
          <w:szCs w:val="22"/>
        </w:rPr>
      </w:pPr>
    </w:p>
    <w:p w14:paraId="6C348CFD" w14:textId="77777777" w:rsidR="00BB55C8" w:rsidRDefault="00BB55C8" w:rsidP="009F22B2">
      <w:pPr>
        <w:rPr>
          <w:rFonts w:ascii="Bio Sans" w:hAnsi="Bio Sans" w:cs="Arial"/>
          <w:b/>
          <w:sz w:val="22"/>
          <w:szCs w:val="22"/>
        </w:rPr>
      </w:pPr>
    </w:p>
    <w:p w14:paraId="229555CC" w14:textId="77777777" w:rsidR="003745B7" w:rsidRDefault="003745B7"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sidRPr="00386E86">
        <w:rPr>
          <w:rFonts w:ascii="Bio Sans" w:hAnsi="Bio Sans" w:cs="Arial"/>
          <w:b/>
          <w:sz w:val="22"/>
          <w:szCs w:val="22"/>
        </w:rPr>
        <w:t>Presse-Kontakt:</w:t>
      </w:r>
    </w:p>
    <w:p w14:paraId="7122CF40" w14:textId="77777777"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Sylvia Blömker </w:t>
      </w:r>
    </w:p>
    <w:p w14:paraId="5F75CAFA" w14:textId="1FD7F240"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Tel.: </w:t>
      </w:r>
      <w:r w:rsidR="00172BF0" w:rsidRPr="00B93859">
        <w:rPr>
          <w:rFonts w:ascii="Bio Sans" w:hAnsi="Bio Sans" w:cs="Arial"/>
          <w:sz w:val="22"/>
          <w:szCs w:val="22"/>
        </w:rPr>
        <w:t xml:space="preserve">+ 49 </w:t>
      </w:r>
      <w:r w:rsidRPr="00B93859">
        <w:rPr>
          <w:rFonts w:ascii="Bio Sans" w:hAnsi="Bio Sans" w:cs="Arial"/>
          <w:sz w:val="22"/>
          <w:szCs w:val="22"/>
        </w:rPr>
        <w:t>202 6474-895</w:t>
      </w:r>
    </w:p>
    <w:p w14:paraId="44F8B50F" w14:textId="77777777" w:rsidR="009F22B2" w:rsidRPr="008C3541" w:rsidRDefault="009F22B2" w:rsidP="009F22B2">
      <w:pPr>
        <w:rPr>
          <w:rFonts w:ascii="Bio Sans" w:hAnsi="Bio Sans" w:cs="Arial"/>
          <w:sz w:val="22"/>
          <w:szCs w:val="22"/>
          <w:lang w:val="en-US"/>
        </w:rPr>
      </w:pPr>
      <w:r w:rsidRPr="008C3541">
        <w:rPr>
          <w:rFonts w:ascii="Bio Sans" w:hAnsi="Bio Sans" w:cs="Arial"/>
          <w:sz w:val="22"/>
          <w:szCs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lang w:eastAsia="de-DE"/>
        </w:rPr>
      </w:pPr>
      <w:r w:rsidRPr="00386E86">
        <w:rPr>
          <w:rFonts w:ascii="Bio Sans" w:hAnsi="Bio Sans" w:cs="Arial"/>
          <w:sz w:val="22"/>
          <w:szCs w:val="22"/>
          <w:lang w:val="en-US"/>
        </w:rPr>
        <w:t xml:space="preserve">K.A. Schmersal GmbH &amp; Co. </w:t>
      </w:r>
      <w:r w:rsidRPr="00386E86">
        <w:rPr>
          <w:rFonts w:ascii="Bio Sans" w:hAnsi="Bio Sans" w:cs="Arial"/>
          <w:sz w:val="22"/>
          <w:szCs w:val="22"/>
        </w:rPr>
        <w:t>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sidRPr="00386E86">
        <w:rPr>
          <w:rFonts w:ascii="Bio Sans" w:hAnsi="Bio Sans" w:cs="Arial"/>
          <w:color w:val="auto"/>
          <w:sz w:val="22"/>
          <w:szCs w:val="22"/>
        </w:rPr>
        <w:t>Möddinghofe</w:t>
      </w:r>
      <w:proofErr w:type="spellEnd"/>
      <w:r w:rsidRPr="00386E86">
        <w:rPr>
          <w:rFonts w:ascii="Bio Sans" w:hAnsi="Bio Sans" w:cs="Arial"/>
          <w:color w:val="auto"/>
          <w:sz w:val="22"/>
          <w:szCs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sidRPr="00386E86">
        <w:rPr>
          <w:rFonts w:ascii="Bio Sans" w:hAnsi="Bio Sans" w:cs="Arial"/>
          <w:color w:val="auto"/>
          <w:sz w:val="22"/>
          <w:szCs w:val="22"/>
        </w:rPr>
        <w:lastRenderedPageBreak/>
        <w:t>42279 Wuppertal</w:t>
      </w: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sidRPr="00386E86">
        <w:rPr>
          <w:rFonts w:ascii="Bio Sans" w:hAnsi="Bio Sans" w:cs="Arial"/>
          <w:b/>
          <w:sz w:val="22"/>
          <w:szCs w:val="22"/>
        </w:rPr>
        <w:t>Über die Schmersal Gruppe</w:t>
      </w:r>
    </w:p>
    <w:p w14:paraId="08EE99D0" w14:textId="77777777" w:rsidR="009F22B2" w:rsidRPr="00386E86" w:rsidRDefault="009F22B2" w:rsidP="009F22B2">
      <w:pPr>
        <w:rPr>
          <w:rFonts w:ascii="Bio Sans" w:hAnsi="Bio Sans" w:cs="Arial"/>
          <w:sz w:val="22"/>
          <w:szCs w:val="22"/>
        </w:rPr>
      </w:pPr>
      <w:r w:rsidRPr="00386E86">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386E86">
        <w:rPr>
          <w:rFonts w:ascii="Bio Sans" w:hAnsi="Bio Sans" w:cs="Arial"/>
          <w:sz w:val="22"/>
          <w:szCs w:val="22"/>
        </w:rPr>
        <w:t>tec.nicum</w:t>
      </w:r>
      <w:proofErr w:type="spellEnd"/>
      <w:proofErr w:type="gramEnd"/>
      <w:r w:rsidRPr="00386E86">
        <w:rPr>
          <w:rFonts w:ascii="Bio Sans" w:hAnsi="Bio Sans" w:cs="Arial"/>
          <w:sz w:val="22"/>
          <w:szCs w:val="22"/>
        </w:rPr>
        <w:t xml:space="preserve"> mit seinem umfangreichen Dienstleistungsprogramm bei.</w:t>
      </w:r>
    </w:p>
    <w:p w14:paraId="448F723D" w14:textId="364E7CF7" w:rsidR="0056589C" w:rsidRPr="00386E86" w:rsidRDefault="009F22B2" w:rsidP="0056589C">
      <w:pPr>
        <w:rPr>
          <w:rFonts w:ascii="Bio Sans" w:hAnsi="Bio Sans" w:cs="Arial"/>
          <w:sz w:val="22"/>
          <w:szCs w:val="22"/>
        </w:rPr>
      </w:pPr>
      <w:r w:rsidRPr="00386E86">
        <w:rPr>
          <w:rFonts w:ascii="Bio Sans" w:hAnsi="Bio Sans" w:cs="Arial"/>
          <w:sz w:val="22"/>
          <w:szCs w:val="22"/>
        </w:rPr>
        <w:t xml:space="preserve">Das 1945 gegründete Unternehmen ist mit sieben Produktionsstandorten auf drei Kontinenten sowie eigenen Gesellschaften und Vertriebspartnern in mehr als 60 </w:t>
      </w:r>
      <w:r w:rsidR="00E62C35">
        <w:rPr>
          <w:rFonts w:ascii="Bio Sans" w:hAnsi="Bio Sans" w:cs="Arial"/>
          <w:sz w:val="22"/>
          <w:szCs w:val="22"/>
        </w:rPr>
        <w:t>Ländern</w:t>
      </w:r>
      <w:r w:rsidRPr="00386E86">
        <w:rPr>
          <w:rFonts w:ascii="Bio Sans" w:hAnsi="Bio Sans" w:cs="Arial"/>
          <w:sz w:val="22"/>
          <w:szCs w:val="22"/>
        </w:rPr>
        <w:t xml:space="preserve"> präsent. </w:t>
      </w:r>
      <w:r w:rsidR="0056589C" w:rsidRPr="00386E86">
        <w:rPr>
          <w:rFonts w:ascii="Bio Sans" w:hAnsi="Bio Sans" w:cs="Arial"/>
          <w:sz w:val="22"/>
          <w:szCs w:val="22"/>
        </w:rPr>
        <w:t xml:space="preserve">Die Schmersal Gruppe beschäftigt weltweit </w:t>
      </w:r>
      <w:r w:rsidR="00CE0AAF" w:rsidRPr="00386E86">
        <w:rPr>
          <w:rFonts w:ascii="Bio Sans" w:hAnsi="Bio Sans" w:cs="Arial"/>
          <w:sz w:val="22"/>
          <w:szCs w:val="22"/>
        </w:rPr>
        <w:t>über</w:t>
      </w:r>
      <w:r w:rsidR="0056589C" w:rsidRPr="00386E86">
        <w:rPr>
          <w:rFonts w:ascii="Bio Sans" w:hAnsi="Bio Sans" w:cs="Arial"/>
          <w:sz w:val="22"/>
          <w:szCs w:val="22"/>
        </w:rPr>
        <w:t xml:space="preserve"> 1.</w:t>
      </w:r>
      <w:r w:rsidR="00172BF0" w:rsidRPr="00386E86">
        <w:rPr>
          <w:rFonts w:ascii="Bio Sans" w:hAnsi="Bio Sans" w:cs="Arial"/>
          <w:sz w:val="22"/>
          <w:szCs w:val="22"/>
        </w:rPr>
        <w:t>90</w:t>
      </w:r>
      <w:r w:rsidR="0056589C" w:rsidRPr="00386E86">
        <w:rPr>
          <w:rFonts w:ascii="Bio Sans" w:hAnsi="Bio Sans" w:cs="Arial"/>
          <w:sz w:val="22"/>
          <w:szCs w:val="22"/>
        </w:rPr>
        <w:t xml:space="preserve">0 Mitarbeiter. </w:t>
      </w:r>
    </w:p>
    <w:p w14:paraId="284DE003" w14:textId="77777777" w:rsidR="009F22B2" w:rsidRPr="00386E86" w:rsidRDefault="00000000" w:rsidP="009F22B2">
      <w:pPr>
        <w:rPr>
          <w:rFonts w:ascii="Bio Sans" w:hAnsi="Bio Sans" w:cs="Arial"/>
          <w:b/>
          <w:sz w:val="22"/>
          <w:szCs w:val="22"/>
        </w:rPr>
      </w:pPr>
      <w:hyperlink r:id="rId9" w:history="1">
        <w:r w:rsidR="009F22B2" w:rsidRPr="00386E86">
          <w:rPr>
            <w:rStyle w:val="Hyperlink"/>
            <w:rFonts w:ascii="Bio Sans" w:hAnsi="Bio Sans" w:cs="Arial"/>
            <w:b/>
            <w:sz w:val="22"/>
            <w:szCs w:val="22"/>
          </w:rPr>
          <w:t>www.schmersal.com</w:t>
        </w:r>
      </w:hyperlink>
      <w:r w:rsidR="009F22B2" w:rsidRPr="00386E86">
        <w:rPr>
          <w:rFonts w:ascii="Bio Sans" w:hAnsi="Bio Sans" w:cs="Arial"/>
          <w:b/>
          <w:sz w:val="22"/>
          <w:szCs w:val="22"/>
        </w:rPr>
        <w:t xml:space="preserve"> </w:t>
      </w:r>
    </w:p>
    <w:p w14:paraId="4E978B80" w14:textId="77777777" w:rsidR="009F22B2" w:rsidRDefault="00000000" w:rsidP="009F22B2">
      <w:pPr>
        <w:rPr>
          <w:rStyle w:val="Hyperlink"/>
          <w:rFonts w:ascii="Bio Sans" w:hAnsi="Bio Sans" w:cs="Arial"/>
          <w:b/>
          <w:sz w:val="22"/>
          <w:szCs w:val="22"/>
        </w:rPr>
      </w:pPr>
      <w:hyperlink r:id="rId10" w:history="1">
        <w:r w:rsidR="009F22B2" w:rsidRPr="00386E86">
          <w:rPr>
            <w:rStyle w:val="Hyperlink"/>
            <w:rFonts w:ascii="Bio Sans" w:hAnsi="Bio Sans" w:cs="Arial"/>
            <w:b/>
            <w:sz w:val="22"/>
            <w:szCs w:val="22"/>
          </w:rPr>
          <w:t>www.tecnicum.com</w:t>
        </w:r>
      </w:hyperlink>
    </w:p>
    <w:p w14:paraId="0BCEBF0B" w14:textId="77777777" w:rsidR="00CD5280" w:rsidRDefault="00CD5280" w:rsidP="009F22B2">
      <w:pPr>
        <w:rPr>
          <w:rStyle w:val="Hyperlink"/>
          <w:rFonts w:ascii="Bio Sans" w:hAnsi="Bio Sans" w:cs="Arial"/>
          <w:b/>
          <w:sz w:val="22"/>
          <w:szCs w:val="22"/>
        </w:rPr>
      </w:pPr>
    </w:p>
    <w:p w14:paraId="0F88BFF5" w14:textId="5912F671" w:rsidR="00CD5280" w:rsidRPr="00542059" w:rsidRDefault="00CD5280" w:rsidP="009F22B2">
      <w:pPr>
        <w:rPr>
          <w:rStyle w:val="Hyperlink"/>
          <w:rFonts w:ascii="Bio Sans" w:hAnsi="Bio Sans" w:cs="Arial"/>
          <w:b/>
          <w:color w:val="auto"/>
          <w:sz w:val="22"/>
          <w:szCs w:val="22"/>
          <w:u w:val="none"/>
        </w:rPr>
      </w:pPr>
      <w:r w:rsidRPr="00542059">
        <w:rPr>
          <w:rStyle w:val="Hyperlink"/>
          <w:rFonts w:ascii="Bio Sans" w:hAnsi="Bio Sans" w:cs="Arial"/>
          <w:b/>
          <w:color w:val="auto"/>
          <w:sz w:val="22"/>
          <w:szCs w:val="22"/>
          <w:u w:val="none"/>
        </w:rPr>
        <w:t>Über die Wolf Verpackungsmaschinen GmbH</w:t>
      </w:r>
    </w:p>
    <w:p w14:paraId="10A0EBE0" w14:textId="5BFBDE30" w:rsidR="00CD5280" w:rsidRPr="00542059" w:rsidRDefault="00CD5280" w:rsidP="00CD5280">
      <w:pPr>
        <w:rPr>
          <w:rFonts w:ascii="Bio Sans" w:hAnsi="Bio Sans" w:cs="Arial"/>
          <w:bCs/>
          <w:sz w:val="22"/>
          <w:szCs w:val="22"/>
        </w:rPr>
      </w:pPr>
      <w:r w:rsidRPr="00542059">
        <w:rPr>
          <w:rFonts w:ascii="Bio Sans" w:hAnsi="Bio Sans" w:cs="Arial"/>
          <w:bCs/>
          <w:sz w:val="22"/>
          <w:szCs w:val="22"/>
        </w:rPr>
        <w:t>Die Wolf Verpackungsmaschinen GmbH ist einer der führenden Anbieter von vertikalen Verpackungsmaschinen sowie kompletten Verpackungslinien. Innerhalb von 3</w:t>
      </w:r>
      <w:r w:rsidR="00B42AC7">
        <w:rPr>
          <w:rFonts w:ascii="Bio Sans" w:hAnsi="Bio Sans" w:cs="Arial"/>
          <w:bCs/>
          <w:sz w:val="22"/>
          <w:szCs w:val="22"/>
        </w:rPr>
        <w:t>5</w:t>
      </w:r>
      <w:r w:rsidRPr="00542059">
        <w:rPr>
          <w:rFonts w:ascii="Bio Sans" w:hAnsi="Bio Sans" w:cs="Arial"/>
          <w:bCs/>
          <w:sz w:val="22"/>
          <w:szCs w:val="22"/>
        </w:rPr>
        <w:t xml:space="preserve"> Jahren hat Wolf weltweit mehr als </w:t>
      </w:r>
      <w:r w:rsidR="00B42AC7">
        <w:rPr>
          <w:rFonts w:ascii="Bio Sans" w:hAnsi="Bio Sans" w:cs="Arial"/>
          <w:bCs/>
          <w:sz w:val="22"/>
          <w:szCs w:val="22"/>
        </w:rPr>
        <w:t>5.</w:t>
      </w:r>
      <w:r w:rsidRPr="00542059">
        <w:rPr>
          <w:rFonts w:ascii="Bio Sans" w:hAnsi="Bio Sans" w:cs="Arial"/>
          <w:bCs/>
          <w:sz w:val="22"/>
          <w:szCs w:val="22"/>
        </w:rPr>
        <w:t>000 Maschinen installiert, in fast allen Branchen, wie z.</w:t>
      </w:r>
      <w:r w:rsidR="00B42AC7">
        <w:rPr>
          <w:rFonts w:ascii="Bio Sans" w:hAnsi="Bio Sans" w:cs="Arial"/>
          <w:bCs/>
          <w:sz w:val="22"/>
          <w:szCs w:val="22"/>
        </w:rPr>
        <w:t xml:space="preserve"> </w:t>
      </w:r>
      <w:r w:rsidRPr="00542059">
        <w:rPr>
          <w:rFonts w:ascii="Bio Sans" w:hAnsi="Bio Sans" w:cs="Arial"/>
          <w:bCs/>
          <w:sz w:val="22"/>
          <w:szCs w:val="22"/>
        </w:rPr>
        <w:t xml:space="preserve">B. Süßwaren, Snacks, Tiefkühlkost, Molkereiprodukte, Tiernahrung, Chemie und Pharmazie. Neben dem Hauptsitz und der Hauptproduktionsstätte in Deutschland hat Wolf eigene Tochtergesellschaften in </w:t>
      </w:r>
      <w:r w:rsidR="008B3158" w:rsidRPr="00542059">
        <w:rPr>
          <w:rFonts w:ascii="Bio Sans" w:hAnsi="Bio Sans" w:cs="Arial"/>
          <w:bCs/>
          <w:sz w:val="22"/>
          <w:szCs w:val="22"/>
        </w:rPr>
        <w:t>Malaysia</w:t>
      </w:r>
      <w:r w:rsidRPr="00542059">
        <w:rPr>
          <w:rFonts w:ascii="Bio Sans" w:hAnsi="Bio Sans" w:cs="Arial"/>
          <w:bCs/>
          <w:sz w:val="22"/>
          <w:szCs w:val="22"/>
        </w:rPr>
        <w:t xml:space="preserve">, Indonesien, Thailand und auf den Philippinen sowie eine Fabrik in China. </w:t>
      </w:r>
    </w:p>
    <w:p w14:paraId="0885B2FE" w14:textId="77777777" w:rsidR="00CD5280" w:rsidRPr="00542059" w:rsidRDefault="00CD5280" w:rsidP="00CD5280">
      <w:pPr>
        <w:rPr>
          <w:rFonts w:ascii="Bio Sans" w:hAnsi="Bio Sans" w:cs="Arial"/>
          <w:bCs/>
          <w:sz w:val="22"/>
          <w:szCs w:val="22"/>
        </w:rPr>
      </w:pPr>
    </w:p>
    <w:p w14:paraId="0C3070C0" w14:textId="34B9745A" w:rsidR="00CD5280" w:rsidRPr="00542059" w:rsidRDefault="00CD5280" w:rsidP="00CD5280">
      <w:pPr>
        <w:rPr>
          <w:rFonts w:ascii="Bio Sans" w:hAnsi="Bio Sans" w:cs="Arial"/>
          <w:bCs/>
          <w:sz w:val="22"/>
          <w:szCs w:val="22"/>
        </w:rPr>
      </w:pPr>
      <w:r w:rsidRPr="00542059">
        <w:rPr>
          <w:rFonts w:ascii="Bio Sans" w:hAnsi="Bio Sans" w:cs="Arial"/>
          <w:bCs/>
          <w:sz w:val="22"/>
          <w:szCs w:val="22"/>
        </w:rPr>
        <w:t xml:space="preserve">Durch den Zusammenschluss der Unternehmen FAWEMA, HDG und WOLF zu einer neuen Unternehmensgruppe, der "The </w:t>
      </w:r>
      <w:proofErr w:type="spellStart"/>
      <w:r w:rsidRPr="00542059">
        <w:rPr>
          <w:rFonts w:ascii="Bio Sans" w:hAnsi="Bio Sans" w:cs="Arial"/>
          <w:bCs/>
          <w:sz w:val="22"/>
          <w:szCs w:val="22"/>
        </w:rPr>
        <w:t>Packaging</w:t>
      </w:r>
      <w:proofErr w:type="spellEnd"/>
      <w:r w:rsidRPr="00542059">
        <w:rPr>
          <w:rFonts w:ascii="Bio Sans" w:hAnsi="Bio Sans" w:cs="Arial"/>
          <w:bCs/>
          <w:sz w:val="22"/>
          <w:szCs w:val="22"/>
        </w:rPr>
        <w:t xml:space="preserve"> Group", ist ein engmaschiges Vertriebs- und Servicenetz entstanden, das die Kundennähe weltweit auf ein höheres Niveau hebt. Der gemeinsame Pool ermöglicht es, alle Verpackungslösungen aus einer Hand anzubieten.</w:t>
      </w:r>
    </w:p>
    <w:p w14:paraId="39622B40" w14:textId="06617731" w:rsidR="00CD5280" w:rsidRPr="00542059" w:rsidRDefault="00000000" w:rsidP="00CD5280">
      <w:pPr>
        <w:rPr>
          <w:rFonts w:ascii="Bio Sans" w:hAnsi="Bio Sans" w:cs="Arial"/>
          <w:b/>
          <w:sz w:val="22"/>
          <w:szCs w:val="22"/>
        </w:rPr>
      </w:pPr>
      <w:hyperlink r:id="rId11" w:history="1">
        <w:r w:rsidR="00542059" w:rsidRPr="00542059">
          <w:rPr>
            <w:rStyle w:val="Hyperlink"/>
            <w:rFonts w:ascii="Bio Sans" w:hAnsi="Bio Sans" w:cs="Arial"/>
            <w:b/>
            <w:sz w:val="22"/>
            <w:szCs w:val="22"/>
          </w:rPr>
          <w:t>www.wolf-pack.de</w:t>
        </w:r>
      </w:hyperlink>
    </w:p>
    <w:p w14:paraId="352DC648" w14:textId="77777777" w:rsidR="00542059" w:rsidRPr="00542059" w:rsidRDefault="00542059" w:rsidP="00CD5280">
      <w:pPr>
        <w:rPr>
          <w:rFonts w:ascii="Bio Sans" w:hAnsi="Bio Sans" w:cs="Arial"/>
          <w:bCs/>
          <w:sz w:val="22"/>
          <w:szCs w:val="22"/>
        </w:rPr>
      </w:pPr>
    </w:p>
    <w:p w14:paraId="26CF95D7" w14:textId="77777777" w:rsidR="009F22B2" w:rsidRPr="00386E86" w:rsidRDefault="009F22B2" w:rsidP="009F22B2">
      <w:pPr>
        <w:rPr>
          <w:rFonts w:ascii="Bio Sans" w:hAnsi="Bio Sans" w:cs="Arial"/>
          <w:sz w:val="22"/>
          <w:szCs w:val="22"/>
        </w:rPr>
      </w:pPr>
    </w:p>
    <w:p w14:paraId="0CD484F7" w14:textId="77777777" w:rsidR="009F22B2" w:rsidRPr="00386E86" w:rsidRDefault="009F22B2" w:rsidP="009F22B2">
      <w:pPr>
        <w:rPr>
          <w:rFonts w:ascii="Bio Sans" w:hAnsi="Bio Sans" w:cs="Arial"/>
          <w:sz w:val="22"/>
          <w:szCs w:val="22"/>
          <w:lang w:eastAsia="zh-CN"/>
        </w:rPr>
      </w:pPr>
      <w:r w:rsidRPr="00386E86">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2" w:history="1">
        <w:r w:rsidRPr="00386E86">
          <w:rPr>
            <w:rStyle w:val="Hyperlink"/>
            <w:rFonts w:ascii="Bio Sans" w:hAnsi="Bio Sans" w:cs="Arial"/>
            <w:sz w:val="22"/>
            <w:szCs w:val="22"/>
          </w:rPr>
          <w:t>Abmeldung</w:t>
        </w:r>
      </w:hyperlink>
    </w:p>
    <w:p w14:paraId="4FFDAC7B" w14:textId="77777777" w:rsidR="009F22B2" w:rsidRPr="00386E86" w:rsidRDefault="009F22B2" w:rsidP="009F22B2">
      <w:pPr>
        <w:rPr>
          <w:rFonts w:ascii="Bio Sans" w:hAnsi="Bio Sans" w:cs="Arial"/>
          <w:sz w:val="22"/>
          <w:szCs w:val="22"/>
        </w:rPr>
      </w:pPr>
    </w:p>
    <w:p w14:paraId="681DB53D" w14:textId="133C36D6" w:rsidR="00C81457" w:rsidRPr="00386E86" w:rsidRDefault="009F22B2" w:rsidP="009F22B2">
      <w:pPr>
        <w:rPr>
          <w:rFonts w:ascii="Bio Sans" w:hAnsi="Bio Sans"/>
        </w:rPr>
      </w:pPr>
      <w:r w:rsidRPr="00386E86">
        <w:rPr>
          <w:rFonts w:ascii="Bio Sans" w:hAnsi="Bio Sans" w:cs="Arial"/>
          <w:sz w:val="22"/>
          <w:szCs w:val="22"/>
        </w:rPr>
        <w:t xml:space="preserve">Informationen zu den Datenschutzbestimmungen der K.A. Schmersal GmbH &amp; Co. KG finden Sie </w:t>
      </w:r>
      <w:hyperlink r:id="rId13" w:history="1">
        <w:r w:rsidRPr="00386E86">
          <w:rPr>
            <w:rStyle w:val="Hyperlink"/>
            <w:rFonts w:ascii="Bio Sans" w:hAnsi="Bio Sans" w:cs="Arial"/>
            <w:sz w:val="22"/>
            <w:szCs w:val="22"/>
          </w:rPr>
          <w:t>hier</w:t>
        </w:r>
      </w:hyperlink>
      <w:r w:rsidRPr="00386E86">
        <w:rPr>
          <w:rFonts w:ascii="Bio Sans" w:hAnsi="Bio Sans" w:cs="Arial"/>
          <w:sz w:val="22"/>
          <w:szCs w:val="22"/>
        </w:rPr>
        <w:t xml:space="preserve"> </w:t>
      </w:r>
    </w:p>
    <w:sectPr w:rsidR="00C81457" w:rsidRPr="00386E86" w:rsidSect="00214DA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2DE4" w14:textId="77777777" w:rsidR="00DE0D3B" w:rsidRDefault="00DE0D3B">
      <w:r>
        <w:separator/>
      </w:r>
    </w:p>
  </w:endnote>
  <w:endnote w:type="continuationSeparator" w:id="0">
    <w:p w14:paraId="0B18D723" w14:textId="77777777" w:rsidR="00DE0D3B" w:rsidRDefault="00DE0D3B">
      <w:r>
        <w:continuationSeparator/>
      </w:r>
    </w:p>
  </w:endnote>
  <w:endnote w:type="continuationNotice" w:id="1">
    <w:p w14:paraId="10AE0554" w14:textId="77777777" w:rsidR="00DE0D3B" w:rsidRDefault="00DE0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7A16" w14:textId="77777777" w:rsidR="00DE0D3B" w:rsidRDefault="00DE0D3B">
      <w:r>
        <w:separator/>
      </w:r>
    </w:p>
  </w:footnote>
  <w:footnote w:type="continuationSeparator" w:id="0">
    <w:p w14:paraId="0FE23112" w14:textId="77777777" w:rsidR="00DE0D3B" w:rsidRDefault="00DE0D3B">
      <w:r>
        <w:continuationSeparator/>
      </w:r>
    </w:p>
  </w:footnote>
  <w:footnote w:type="continuationNotice" w:id="1">
    <w:p w14:paraId="3FA2E5B6" w14:textId="77777777" w:rsidR="00DE0D3B" w:rsidRDefault="00DE0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47116718"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47116719"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095C3C29"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FA24DB">
      <w:rPr>
        <w:rStyle w:val="Seitenzahl"/>
        <w:noProof/>
      </w:rPr>
      <w:t>31. Mai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5D5"/>
    <w:rsid w:val="00003F06"/>
    <w:rsid w:val="00004335"/>
    <w:rsid w:val="00004FD4"/>
    <w:rsid w:val="00005234"/>
    <w:rsid w:val="00005A9A"/>
    <w:rsid w:val="00005B53"/>
    <w:rsid w:val="00006604"/>
    <w:rsid w:val="00007FC8"/>
    <w:rsid w:val="0001144A"/>
    <w:rsid w:val="000142BC"/>
    <w:rsid w:val="00017728"/>
    <w:rsid w:val="0002091E"/>
    <w:rsid w:val="00020DA2"/>
    <w:rsid w:val="00021439"/>
    <w:rsid w:val="00022044"/>
    <w:rsid w:val="00022C78"/>
    <w:rsid w:val="000231EE"/>
    <w:rsid w:val="0002350F"/>
    <w:rsid w:val="0002448C"/>
    <w:rsid w:val="00024D3E"/>
    <w:rsid w:val="000250CB"/>
    <w:rsid w:val="00026B01"/>
    <w:rsid w:val="00026F00"/>
    <w:rsid w:val="00031AE3"/>
    <w:rsid w:val="00031E99"/>
    <w:rsid w:val="00033CDD"/>
    <w:rsid w:val="00034254"/>
    <w:rsid w:val="000343AD"/>
    <w:rsid w:val="00034D9A"/>
    <w:rsid w:val="00036DF2"/>
    <w:rsid w:val="00037559"/>
    <w:rsid w:val="00037C52"/>
    <w:rsid w:val="0004012D"/>
    <w:rsid w:val="00042426"/>
    <w:rsid w:val="00044890"/>
    <w:rsid w:val="000469BD"/>
    <w:rsid w:val="00046F28"/>
    <w:rsid w:val="00047BE3"/>
    <w:rsid w:val="00052EE7"/>
    <w:rsid w:val="00053707"/>
    <w:rsid w:val="000540F4"/>
    <w:rsid w:val="0005768F"/>
    <w:rsid w:val="00057819"/>
    <w:rsid w:val="00057BC1"/>
    <w:rsid w:val="00063A0F"/>
    <w:rsid w:val="000700AA"/>
    <w:rsid w:val="0007115C"/>
    <w:rsid w:val="00071361"/>
    <w:rsid w:val="00073B8A"/>
    <w:rsid w:val="00076605"/>
    <w:rsid w:val="0007671E"/>
    <w:rsid w:val="00077785"/>
    <w:rsid w:val="000830FB"/>
    <w:rsid w:val="0008499C"/>
    <w:rsid w:val="00086077"/>
    <w:rsid w:val="00091A8A"/>
    <w:rsid w:val="00091D2A"/>
    <w:rsid w:val="00095158"/>
    <w:rsid w:val="000A39F2"/>
    <w:rsid w:val="000A45CB"/>
    <w:rsid w:val="000B17FD"/>
    <w:rsid w:val="000B3179"/>
    <w:rsid w:val="000B32EC"/>
    <w:rsid w:val="000B3351"/>
    <w:rsid w:val="000B3DAC"/>
    <w:rsid w:val="000B50DB"/>
    <w:rsid w:val="000B5380"/>
    <w:rsid w:val="000B5C96"/>
    <w:rsid w:val="000B7D18"/>
    <w:rsid w:val="000B7FC1"/>
    <w:rsid w:val="000C2732"/>
    <w:rsid w:val="000C2D98"/>
    <w:rsid w:val="000C370C"/>
    <w:rsid w:val="000C441A"/>
    <w:rsid w:val="000C6B4D"/>
    <w:rsid w:val="000D08AC"/>
    <w:rsid w:val="000D1F99"/>
    <w:rsid w:val="000D24A2"/>
    <w:rsid w:val="000D51A0"/>
    <w:rsid w:val="000D5294"/>
    <w:rsid w:val="000D6E4D"/>
    <w:rsid w:val="000E0144"/>
    <w:rsid w:val="000E0DE7"/>
    <w:rsid w:val="000E1041"/>
    <w:rsid w:val="000E15BD"/>
    <w:rsid w:val="000E7810"/>
    <w:rsid w:val="000F0AEF"/>
    <w:rsid w:val="000F1FDD"/>
    <w:rsid w:val="000F54EC"/>
    <w:rsid w:val="00100260"/>
    <w:rsid w:val="00104CF6"/>
    <w:rsid w:val="00105422"/>
    <w:rsid w:val="001155C9"/>
    <w:rsid w:val="001156CD"/>
    <w:rsid w:val="001173FE"/>
    <w:rsid w:val="0012079D"/>
    <w:rsid w:val="001222C6"/>
    <w:rsid w:val="00123DE5"/>
    <w:rsid w:val="001250D3"/>
    <w:rsid w:val="00130D5C"/>
    <w:rsid w:val="00131E6A"/>
    <w:rsid w:val="0013550C"/>
    <w:rsid w:val="00135ED7"/>
    <w:rsid w:val="00135F72"/>
    <w:rsid w:val="001375D5"/>
    <w:rsid w:val="00137F8F"/>
    <w:rsid w:val="0014502E"/>
    <w:rsid w:val="001470D0"/>
    <w:rsid w:val="00150981"/>
    <w:rsid w:val="00153B75"/>
    <w:rsid w:val="00156167"/>
    <w:rsid w:val="00157686"/>
    <w:rsid w:val="00160164"/>
    <w:rsid w:val="001632A0"/>
    <w:rsid w:val="0016514D"/>
    <w:rsid w:val="00165FFC"/>
    <w:rsid w:val="001666EC"/>
    <w:rsid w:val="001670C7"/>
    <w:rsid w:val="00167D20"/>
    <w:rsid w:val="00171289"/>
    <w:rsid w:val="00172BF0"/>
    <w:rsid w:val="00174F77"/>
    <w:rsid w:val="00175F41"/>
    <w:rsid w:val="001766E1"/>
    <w:rsid w:val="001771FF"/>
    <w:rsid w:val="00177944"/>
    <w:rsid w:val="00182D79"/>
    <w:rsid w:val="00184424"/>
    <w:rsid w:val="00185419"/>
    <w:rsid w:val="00185C16"/>
    <w:rsid w:val="001912C4"/>
    <w:rsid w:val="00193770"/>
    <w:rsid w:val="00193EE7"/>
    <w:rsid w:val="001A09A6"/>
    <w:rsid w:val="001A0D0F"/>
    <w:rsid w:val="001A232C"/>
    <w:rsid w:val="001A3779"/>
    <w:rsid w:val="001A3ADC"/>
    <w:rsid w:val="001A5693"/>
    <w:rsid w:val="001A5F2E"/>
    <w:rsid w:val="001A6831"/>
    <w:rsid w:val="001A68B9"/>
    <w:rsid w:val="001A6A78"/>
    <w:rsid w:val="001A7B49"/>
    <w:rsid w:val="001B2C0D"/>
    <w:rsid w:val="001B562C"/>
    <w:rsid w:val="001B5ED2"/>
    <w:rsid w:val="001B6D43"/>
    <w:rsid w:val="001B755F"/>
    <w:rsid w:val="001C264F"/>
    <w:rsid w:val="001C3D62"/>
    <w:rsid w:val="001C5528"/>
    <w:rsid w:val="001C6FB7"/>
    <w:rsid w:val="001D184E"/>
    <w:rsid w:val="001D26B1"/>
    <w:rsid w:val="001D3243"/>
    <w:rsid w:val="001D6051"/>
    <w:rsid w:val="001D680B"/>
    <w:rsid w:val="001D6F1C"/>
    <w:rsid w:val="001D7132"/>
    <w:rsid w:val="001E1B0C"/>
    <w:rsid w:val="001E1EC0"/>
    <w:rsid w:val="001E29C5"/>
    <w:rsid w:val="001E4C00"/>
    <w:rsid w:val="001E67B7"/>
    <w:rsid w:val="001E7736"/>
    <w:rsid w:val="001F2D45"/>
    <w:rsid w:val="001F4AE7"/>
    <w:rsid w:val="001F4D46"/>
    <w:rsid w:val="001F56B0"/>
    <w:rsid w:val="001F5C04"/>
    <w:rsid w:val="001F7057"/>
    <w:rsid w:val="001F7862"/>
    <w:rsid w:val="00200333"/>
    <w:rsid w:val="00202B3A"/>
    <w:rsid w:val="00204CAD"/>
    <w:rsid w:val="0020611E"/>
    <w:rsid w:val="0020773B"/>
    <w:rsid w:val="00207FE7"/>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34945"/>
    <w:rsid w:val="00240FB7"/>
    <w:rsid w:val="002435C9"/>
    <w:rsid w:val="0024459F"/>
    <w:rsid w:val="00244AF8"/>
    <w:rsid w:val="00244B30"/>
    <w:rsid w:val="00245133"/>
    <w:rsid w:val="00245956"/>
    <w:rsid w:val="00245FAB"/>
    <w:rsid w:val="00246010"/>
    <w:rsid w:val="00246F87"/>
    <w:rsid w:val="00247AFE"/>
    <w:rsid w:val="00255E28"/>
    <w:rsid w:val="00257991"/>
    <w:rsid w:val="002628DE"/>
    <w:rsid w:val="0026405F"/>
    <w:rsid w:val="00264156"/>
    <w:rsid w:val="0026482D"/>
    <w:rsid w:val="00266A59"/>
    <w:rsid w:val="002676F1"/>
    <w:rsid w:val="00270202"/>
    <w:rsid w:val="002718EC"/>
    <w:rsid w:val="00273F2A"/>
    <w:rsid w:val="00276BF1"/>
    <w:rsid w:val="002777F4"/>
    <w:rsid w:val="0028221E"/>
    <w:rsid w:val="00282570"/>
    <w:rsid w:val="002832C3"/>
    <w:rsid w:val="00287B26"/>
    <w:rsid w:val="00290A5F"/>
    <w:rsid w:val="00292D37"/>
    <w:rsid w:val="00293ED6"/>
    <w:rsid w:val="0029426A"/>
    <w:rsid w:val="00294BB4"/>
    <w:rsid w:val="00295101"/>
    <w:rsid w:val="00295C0A"/>
    <w:rsid w:val="00295E99"/>
    <w:rsid w:val="0029660B"/>
    <w:rsid w:val="00297580"/>
    <w:rsid w:val="002A01A2"/>
    <w:rsid w:val="002A0D86"/>
    <w:rsid w:val="002A5247"/>
    <w:rsid w:val="002A6EAC"/>
    <w:rsid w:val="002A7277"/>
    <w:rsid w:val="002B0A48"/>
    <w:rsid w:val="002B2C38"/>
    <w:rsid w:val="002B63D7"/>
    <w:rsid w:val="002B6E61"/>
    <w:rsid w:val="002B7990"/>
    <w:rsid w:val="002B799C"/>
    <w:rsid w:val="002C0B4B"/>
    <w:rsid w:val="002C0EAF"/>
    <w:rsid w:val="002C14F2"/>
    <w:rsid w:val="002C1EDB"/>
    <w:rsid w:val="002C3088"/>
    <w:rsid w:val="002C375A"/>
    <w:rsid w:val="002C4363"/>
    <w:rsid w:val="002C6465"/>
    <w:rsid w:val="002C6CD2"/>
    <w:rsid w:val="002D0354"/>
    <w:rsid w:val="002D1DB6"/>
    <w:rsid w:val="002D5085"/>
    <w:rsid w:val="002D7B50"/>
    <w:rsid w:val="002E1FF5"/>
    <w:rsid w:val="002F2314"/>
    <w:rsid w:val="002F4950"/>
    <w:rsid w:val="002F5E4D"/>
    <w:rsid w:val="0030153F"/>
    <w:rsid w:val="0030186B"/>
    <w:rsid w:val="00303B0A"/>
    <w:rsid w:val="0030583A"/>
    <w:rsid w:val="003113BA"/>
    <w:rsid w:val="00311DC6"/>
    <w:rsid w:val="00314DF4"/>
    <w:rsid w:val="00315A04"/>
    <w:rsid w:val="00320274"/>
    <w:rsid w:val="00320482"/>
    <w:rsid w:val="003232D9"/>
    <w:rsid w:val="0032397B"/>
    <w:rsid w:val="00323A2C"/>
    <w:rsid w:val="003246FE"/>
    <w:rsid w:val="00326C46"/>
    <w:rsid w:val="00327C3A"/>
    <w:rsid w:val="00330BEC"/>
    <w:rsid w:val="003313EF"/>
    <w:rsid w:val="00336407"/>
    <w:rsid w:val="00336A2C"/>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2DEF"/>
    <w:rsid w:val="0037357E"/>
    <w:rsid w:val="003745B7"/>
    <w:rsid w:val="00375E3F"/>
    <w:rsid w:val="00376666"/>
    <w:rsid w:val="003800AB"/>
    <w:rsid w:val="003835C9"/>
    <w:rsid w:val="00384CDD"/>
    <w:rsid w:val="00386E86"/>
    <w:rsid w:val="0039139C"/>
    <w:rsid w:val="00391643"/>
    <w:rsid w:val="003933FD"/>
    <w:rsid w:val="00393BB4"/>
    <w:rsid w:val="00394B89"/>
    <w:rsid w:val="00396978"/>
    <w:rsid w:val="003A018C"/>
    <w:rsid w:val="003A7F6A"/>
    <w:rsid w:val="003B09A2"/>
    <w:rsid w:val="003B09DB"/>
    <w:rsid w:val="003B11E4"/>
    <w:rsid w:val="003B1968"/>
    <w:rsid w:val="003B5B79"/>
    <w:rsid w:val="003B650D"/>
    <w:rsid w:val="003C2B05"/>
    <w:rsid w:val="003C3004"/>
    <w:rsid w:val="003C41EB"/>
    <w:rsid w:val="003C45C3"/>
    <w:rsid w:val="003C56E9"/>
    <w:rsid w:val="003C7700"/>
    <w:rsid w:val="003C7A2A"/>
    <w:rsid w:val="003D09E3"/>
    <w:rsid w:val="003D2A96"/>
    <w:rsid w:val="003D63E3"/>
    <w:rsid w:val="003D7FF8"/>
    <w:rsid w:val="003E2107"/>
    <w:rsid w:val="003E3B87"/>
    <w:rsid w:val="003E7D30"/>
    <w:rsid w:val="003F1E23"/>
    <w:rsid w:val="003F34EB"/>
    <w:rsid w:val="003F3C5F"/>
    <w:rsid w:val="003F56AF"/>
    <w:rsid w:val="00401556"/>
    <w:rsid w:val="00401D6D"/>
    <w:rsid w:val="00401F4C"/>
    <w:rsid w:val="00402725"/>
    <w:rsid w:val="00402953"/>
    <w:rsid w:val="00403F56"/>
    <w:rsid w:val="004041D8"/>
    <w:rsid w:val="0040532D"/>
    <w:rsid w:val="004069FF"/>
    <w:rsid w:val="0041009A"/>
    <w:rsid w:val="00412C00"/>
    <w:rsid w:val="00415833"/>
    <w:rsid w:val="00415D1E"/>
    <w:rsid w:val="00421788"/>
    <w:rsid w:val="00421A01"/>
    <w:rsid w:val="0042212C"/>
    <w:rsid w:val="00422C26"/>
    <w:rsid w:val="004262FC"/>
    <w:rsid w:val="0042738C"/>
    <w:rsid w:val="00430131"/>
    <w:rsid w:val="004305AB"/>
    <w:rsid w:val="00430846"/>
    <w:rsid w:val="0043113E"/>
    <w:rsid w:val="00431445"/>
    <w:rsid w:val="00432A09"/>
    <w:rsid w:val="00434891"/>
    <w:rsid w:val="00440B69"/>
    <w:rsid w:val="004416D9"/>
    <w:rsid w:val="00441C46"/>
    <w:rsid w:val="00443492"/>
    <w:rsid w:val="00443CC3"/>
    <w:rsid w:val="00445A22"/>
    <w:rsid w:val="00446157"/>
    <w:rsid w:val="00452CFC"/>
    <w:rsid w:val="00453CEE"/>
    <w:rsid w:val="004561B4"/>
    <w:rsid w:val="004604DF"/>
    <w:rsid w:val="004605AF"/>
    <w:rsid w:val="0046120F"/>
    <w:rsid w:val="004612F0"/>
    <w:rsid w:val="00465483"/>
    <w:rsid w:val="00465771"/>
    <w:rsid w:val="004713E4"/>
    <w:rsid w:val="00473464"/>
    <w:rsid w:val="0047484F"/>
    <w:rsid w:val="00476145"/>
    <w:rsid w:val="00477714"/>
    <w:rsid w:val="004850C7"/>
    <w:rsid w:val="0048562F"/>
    <w:rsid w:val="00487611"/>
    <w:rsid w:val="00493328"/>
    <w:rsid w:val="00493802"/>
    <w:rsid w:val="00495A2F"/>
    <w:rsid w:val="00495AC9"/>
    <w:rsid w:val="004A3305"/>
    <w:rsid w:val="004A3C6B"/>
    <w:rsid w:val="004A6409"/>
    <w:rsid w:val="004A68FE"/>
    <w:rsid w:val="004A7E6C"/>
    <w:rsid w:val="004C4718"/>
    <w:rsid w:val="004C686D"/>
    <w:rsid w:val="004D12CF"/>
    <w:rsid w:val="004D2DBE"/>
    <w:rsid w:val="004D30DB"/>
    <w:rsid w:val="004D7610"/>
    <w:rsid w:val="004D77F3"/>
    <w:rsid w:val="004E058B"/>
    <w:rsid w:val="004E1B33"/>
    <w:rsid w:val="004E2C4E"/>
    <w:rsid w:val="004E302C"/>
    <w:rsid w:val="004E3720"/>
    <w:rsid w:val="004E45CD"/>
    <w:rsid w:val="004F2E31"/>
    <w:rsid w:val="004F4715"/>
    <w:rsid w:val="004F52F2"/>
    <w:rsid w:val="004F5784"/>
    <w:rsid w:val="004F5AB5"/>
    <w:rsid w:val="004F5AE7"/>
    <w:rsid w:val="004F642C"/>
    <w:rsid w:val="00500748"/>
    <w:rsid w:val="0051039F"/>
    <w:rsid w:val="005118D4"/>
    <w:rsid w:val="00513093"/>
    <w:rsid w:val="00513358"/>
    <w:rsid w:val="005144E2"/>
    <w:rsid w:val="00514C31"/>
    <w:rsid w:val="0051535E"/>
    <w:rsid w:val="00517515"/>
    <w:rsid w:val="00517CEC"/>
    <w:rsid w:val="00522469"/>
    <w:rsid w:val="0052453E"/>
    <w:rsid w:val="00525CA7"/>
    <w:rsid w:val="00526C4B"/>
    <w:rsid w:val="00530CAE"/>
    <w:rsid w:val="00531928"/>
    <w:rsid w:val="00535353"/>
    <w:rsid w:val="00537F5E"/>
    <w:rsid w:val="00537FF6"/>
    <w:rsid w:val="0054071E"/>
    <w:rsid w:val="00541C17"/>
    <w:rsid w:val="00542059"/>
    <w:rsid w:val="005425BF"/>
    <w:rsid w:val="00544573"/>
    <w:rsid w:val="005449E7"/>
    <w:rsid w:val="00545423"/>
    <w:rsid w:val="005454B1"/>
    <w:rsid w:val="00551446"/>
    <w:rsid w:val="00553840"/>
    <w:rsid w:val="00554CAB"/>
    <w:rsid w:val="00560072"/>
    <w:rsid w:val="005645FB"/>
    <w:rsid w:val="00564682"/>
    <w:rsid w:val="00564AF3"/>
    <w:rsid w:val="0056589C"/>
    <w:rsid w:val="00567CC1"/>
    <w:rsid w:val="0057050E"/>
    <w:rsid w:val="00572309"/>
    <w:rsid w:val="00573414"/>
    <w:rsid w:val="00576F93"/>
    <w:rsid w:val="00582719"/>
    <w:rsid w:val="0058505A"/>
    <w:rsid w:val="00585A4D"/>
    <w:rsid w:val="005862E3"/>
    <w:rsid w:val="00590E2D"/>
    <w:rsid w:val="00594E07"/>
    <w:rsid w:val="005954C6"/>
    <w:rsid w:val="00597C30"/>
    <w:rsid w:val="005A1F00"/>
    <w:rsid w:val="005A7F9D"/>
    <w:rsid w:val="005B0E5B"/>
    <w:rsid w:val="005B11CF"/>
    <w:rsid w:val="005B1367"/>
    <w:rsid w:val="005B14B1"/>
    <w:rsid w:val="005B1F7A"/>
    <w:rsid w:val="005B2078"/>
    <w:rsid w:val="005B2622"/>
    <w:rsid w:val="005B4F0C"/>
    <w:rsid w:val="005B4F26"/>
    <w:rsid w:val="005B50A3"/>
    <w:rsid w:val="005B5947"/>
    <w:rsid w:val="005B5D60"/>
    <w:rsid w:val="005B6914"/>
    <w:rsid w:val="005C17D7"/>
    <w:rsid w:val="005C2912"/>
    <w:rsid w:val="005C34CA"/>
    <w:rsid w:val="005C7874"/>
    <w:rsid w:val="005C788A"/>
    <w:rsid w:val="005D36A8"/>
    <w:rsid w:val="005D554A"/>
    <w:rsid w:val="005D709A"/>
    <w:rsid w:val="005D7A12"/>
    <w:rsid w:val="005E0375"/>
    <w:rsid w:val="005E165D"/>
    <w:rsid w:val="005E1AFA"/>
    <w:rsid w:val="005E35B2"/>
    <w:rsid w:val="005E3C03"/>
    <w:rsid w:val="005E43A6"/>
    <w:rsid w:val="005E7CBF"/>
    <w:rsid w:val="005F5441"/>
    <w:rsid w:val="005F6766"/>
    <w:rsid w:val="005F6AD4"/>
    <w:rsid w:val="005F6CA8"/>
    <w:rsid w:val="00601FEB"/>
    <w:rsid w:val="0060206D"/>
    <w:rsid w:val="0060366D"/>
    <w:rsid w:val="00603C3A"/>
    <w:rsid w:val="00604C44"/>
    <w:rsid w:val="00605A80"/>
    <w:rsid w:val="0061069B"/>
    <w:rsid w:val="006122B4"/>
    <w:rsid w:val="00615C30"/>
    <w:rsid w:val="00617A28"/>
    <w:rsid w:val="006265D1"/>
    <w:rsid w:val="00627FF9"/>
    <w:rsid w:val="00630DB0"/>
    <w:rsid w:val="00630EBE"/>
    <w:rsid w:val="006313DA"/>
    <w:rsid w:val="00632DD3"/>
    <w:rsid w:val="0063447D"/>
    <w:rsid w:val="00635005"/>
    <w:rsid w:val="006357B9"/>
    <w:rsid w:val="00637153"/>
    <w:rsid w:val="006419D7"/>
    <w:rsid w:val="00641B27"/>
    <w:rsid w:val="006427A0"/>
    <w:rsid w:val="00645925"/>
    <w:rsid w:val="006609EF"/>
    <w:rsid w:val="00660FDD"/>
    <w:rsid w:val="00661CDB"/>
    <w:rsid w:val="00661FD3"/>
    <w:rsid w:val="00671D3E"/>
    <w:rsid w:val="006722FB"/>
    <w:rsid w:val="0067447F"/>
    <w:rsid w:val="006747D5"/>
    <w:rsid w:val="006809EB"/>
    <w:rsid w:val="00681B15"/>
    <w:rsid w:val="00682247"/>
    <w:rsid w:val="006832FE"/>
    <w:rsid w:val="00684321"/>
    <w:rsid w:val="00687B1E"/>
    <w:rsid w:val="00691D0A"/>
    <w:rsid w:val="00691D2D"/>
    <w:rsid w:val="006932B5"/>
    <w:rsid w:val="0069419A"/>
    <w:rsid w:val="00694415"/>
    <w:rsid w:val="006954B9"/>
    <w:rsid w:val="00695888"/>
    <w:rsid w:val="00695D9F"/>
    <w:rsid w:val="00697242"/>
    <w:rsid w:val="006A2AC8"/>
    <w:rsid w:val="006A2EDC"/>
    <w:rsid w:val="006A79F7"/>
    <w:rsid w:val="006B1F0D"/>
    <w:rsid w:val="006B2D2F"/>
    <w:rsid w:val="006B7168"/>
    <w:rsid w:val="006B7DA0"/>
    <w:rsid w:val="006B7DF3"/>
    <w:rsid w:val="006C069A"/>
    <w:rsid w:val="006C13CD"/>
    <w:rsid w:val="006C4D72"/>
    <w:rsid w:val="006C50BD"/>
    <w:rsid w:val="006C57CA"/>
    <w:rsid w:val="006C7447"/>
    <w:rsid w:val="006D45ED"/>
    <w:rsid w:val="006D64A6"/>
    <w:rsid w:val="006D78F5"/>
    <w:rsid w:val="006E1327"/>
    <w:rsid w:val="006E1642"/>
    <w:rsid w:val="006E274B"/>
    <w:rsid w:val="006E454A"/>
    <w:rsid w:val="006E560C"/>
    <w:rsid w:val="006E5D12"/>
    <w:rsid w:val="006E720B"/>
    <w:rsid w:val="006E7C1F"/>
    <w:rsid w:val="006F0FD9"/>
    <w:rsid w:val="006F1908"/>
    <w:rsid w:val="006F1E25"/>
    <w:rsid w:val="006F3C6C"/>
    <w:rsid w:val="006F5B81"/>
    <w:rsid w:val="006F7CFC"/>
    <w:rsid w:val="00704300"/>
    <w:rsid w:val="007048D6"/>
    <w:rsid w:val="00705B02"/>
    <w:rsid w:val="00710A22"/>
    <w:rsid w:val="007116E6"/>
    <w:rsid w:val="00712CE9"/>
    <w:rsid w:val="00713FAE"/>
    <w:rsid w:val="00714987"/>
    <w:rsid w:val="00714E49"/>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451E"/>
    <w:rsid w:val="00754B69"/>
    <w:rsid w:val="00756AB0"/>
    <w:rsid w:val="00757ED0"/>
    <w:rsid w:val="00761AB9"/>
    <w:rsid w:val="00763389"/>
    <w:rsid w:val="007655B7"/>
    <w:rsid w:val="00771265"/>
    <w:rsid w:val="00773FC5"/>
    <w:rsid w:val="007751D1"/>
    <w:rsid w:val="007754F0"/>
    <w:rsid w:val="007802DC"/>
    <w:rsid w:val="00780A62"/>
    <w:rsid w:val="00782A0F"/>
    <w:rsid w:val="00783080"/>
    <w:rsid w:val="00783E8B"/>
    <w:rsid w:val="00784943"/>
    <w:rsid w:val="00785278"/>
    <w:rsid w:val="00786AC3"/>
    <w:rsid w:val="00787B18"/>
    <w:rsid w:val="00787EE2"/>
    <w:rsid w:val="00791CA0"/>
    <w:rsid w:val="00793085"/>
    <w:rsid w:val="007952F2"/>
    <w:rsid w:val="00796232"/>
    <w:rsid w:val="007A01AB"/>
    <w:rsid w:val="007A0963"/>
    <w:rsid w:val="007A1DFB"/>
    <w:rsid w:val="007A21FD"/>
    <w:rsid w:val="007A5C85"/>
    <w:rsid w:val="007A6BCD"/>
    <w:rsid w:val="007A7772"/>
    <w:rsid w:val="007B3589"/>
    <w:rsid w:val="007B698D"/>
    <w:rsid w:val="007C0D26"/>
    <w:rsid w:val="007C444B"/>
    <w:rsid w:val="007D24A1"/>
    <w:rsid w:val="007D517E"/>
    <w:rsid w:val="007D552D"/>
    <w:rsid w:val="007E05C4"/>
    <w:rsid w:val="007E192E"/>
    <w:rsid w:val="007E2364"/>
    <w:rsid w:val="007E4CA7"/>
    <w:rsid w:val="007F034B"/>
    <w:rsid w:val="007F118A"/>
    <w:rsid w:val="007F1EBE"/>
    <w:rsid w:val="007F4C7B"/>
    <w:rsid w:val="007F5C46"/>
    <w:rsid w:val="007F6651"/>
    <w:rsid w:val="007F6A24"/>
    <w:rsid w:val="00800E10"/>
    <w:rsid w:val="0080472C"/>
    <w:rsid w:val="00806028"/>
    <w:rsid w:val="00806058"/>
    <w:rsid w:val="00806C34"/>
    <w:rsid w:val="00812811"/>
    <w:rsid w:val="00813BF9"/>
    <w:rsid w:val="00813FAF"/>
    <w:rsid w:val="00814BD9"/>
    <w:rsid w:val="00814E6F"/>
    <w:rsid w:val="00815FF2"/>
    <w:rsid w:val="00822DC6"/>
    <w:rsid w:val="0082320A"/>
    <w:rsid w:val="00823EA3"/>
    <w:rsid w:val="0082663B"/>
    <w:rsid w:val="0082693D"/>
    <w:rsid w:val="0082751C"/>
    <w:rsid w:val="00827B1B"/>
    <w:rsid w:val="00827B3C"/>
    <w:rsid w:val="00827CAF"/>
    <w:rsid w:val="0083118A"/>
    <w:rsid w:val="00835899"/>
    <w:rsid w:val="0083756A"/>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514"/>
    <w:rsid w:val="0086469B"/>
    <w:rsid w:val="00865CA2"/>
    <w:rsid w:val="008667EB"/>
    <w:rsid w:val="008670F9"/>
    <w:rsid w:val="00867DB4"/>
    <w:rsid w:val="0087027E"/>
    <w:rsid w:val="00871BBF"/>
    <w:rsid w:val="00872BA3"/>
    <w:rsid w:val="008743B7"/>
    <w:rsid w:val="00877B88"/>
    <w:rsid w:val="00880689"/>
    <w:rsid w:val="00881130"/>
    <w:rsid w:val="00881D22"/>
    <w:rsid w:val="00881EAA"/>
    <w:rsid w:val="008841CB"/>
    <w:rsid w:val="00885EC8"/>
    <w:rsid w:val="0088717C"/>
    <w:rsid w:val="0088724F"/>
    <w:rsid w:val="008879E8"/>
    <w:rsid w:val="00887C60"/>
    <w:rsid w:val="00887DA9"/>
    <w:rsid w:val="00890D33"/>
    <w:rsid w:val="0089278A"/>
    <w:rsid w:val="00893883"/>
    <w:rsid w:val="00893B2B"/>
    <w:rsid w:val="00894824"/>
    <w:rsid w:val="008962A5"/>
    <w:rsid w:val="008962CC"/>
    <w:rsid w:val="008A0DCB"/>
    <w:rsid w:val="008A111E"/>
    <w:rsid w:val="008A317B"/>
    <w:rsid w:val="008A6133"/>
    <w:rsid w:val="008B030B"/>
    <w:rsid w:val="008B099D"/>
    <w:rsid w:val="008B14D4"/>
    <w:rsid w:val="008B1FC7"/>
    <w:rsid w:val="008B3158"/>
    <w:rsid w:val="008B43F6"/>
    <w:rsid w:val="008B4EDD"/>
    <w:rsid w:val="008B4EE5"/>
    <w:rsid w:val="008B6127"/>
    <w:rsid w:val="008B67C8"/>
    <w:rsid w:val="008B6B53"/>
    <w:rsid w:val="008C14CF"/>
    <w:rsid w:val="008C2BF8"/>
    <w:rsid w:val="008C3541"/>
    <w:rsid w:val="008C3AE3"/>
    <w:rsid w:val="008C5B66"/>
    <w:rsid w:val="008D2BD7"/>
    <w:rsid w:val="008D5325"/>
    <w:rsid w:val="008D572F"/>
    <w:rsid w:val="008D5E10"/>
    <w:rsid w:val="008D6F06"/>
    <w:rsid w:val="008D7CD0"/>
    <w:rsid w:val="008D7E43"/>
    <w:rsid w:val="008E3861"/>
    <w:rsid w:val="008E4D14"/>
    <w:rsid w:val="008E504A"/>
    <w:rsid w:val="008F00B3"/>
    <w:rsid w:val="008F0691"/>
    <w:rsid w:val="008F6385"/>
    <w:rsid w:val="008F63B5"/>
    <w:rsid w:val="008F650C"/>
    <w:rsid w:val="008F6719"/>
    <w:rsid w:val="009026BB"/>
    <w:rsid w:val="009031A8"/>
    <w:rsid w:val="009049C0"/>
    <w:rsid w:val="00906E1C"/>
    <w:rsid w:val="00910C32"/>
    <w:rsid w:val="00916B94"/>
    <w:rsid w:val="00921770"/>
    <w:rsid w:val="00921C41"/>
    <w:rsid w:val="0092693B"/>
    <w:rsid w:val="0093020B"/>
    <w:rsid w:val="00931021"/>
    <w:rsid w:val="00932F8E"/>
    <w:rsid w:val="009344D8"/>
    <w:rsid w:val="009359D7"/>
    <w:rsid w:val="009366C2"/>
    <w:rsid w:val="00940167"/>
    <w:rsid w:val="0094372D"/>
    <w:rsid w:val="00945273"/>
    <w:rsid w:val="00945509"/>
    <w:rsid w:val="00945975"/>
    <w:rsid w:val="00950D81"/>
    <w:rsid w:val="0095408E"/>
    <w:rsid w:val="0095771E"/>
    <w:rsid w:val="00960460"/>
    <w:rsid w:val="00960E3F"/>
    <w:rsid w:val="00965CC7"/>
    <w:rsid w:val="00966321"/>
    <w:rsid w:val="00966995"/>
    <w:rsid w:val="009676DF"/>
    <w:rsid w:val="00967904"/>
    <w:rsid w:val="00970E54"/>
    <w:rsid w:val="0097475F"/>
    <w:rsid w:val="009763F4"/>
    <w:rsid w:val="009815F1"/>
    <w:rsid w:val="00981B2F"/>
    <w:rsid w:val="00982811"/>
    <w:rsid w:val="0098580F"/>
    <w:rsid w:val="00991F68"/>
    <w:rsid w:val="00992256"/>
    <w:rsid w:val="00993667"/>
    <w:rsid w:val="0099474C"/>
    <w:rsid w:val="00995A13"/>
    <w:rsid w:val="00997B66"/>
    <w:rsid w:val="00997D81"/>
    <w:rsid w:val="009A05F4"/>
    <w:rsid w:val="009A1EB4"/>
    <w:rsid w:val="009A5431"/>
    <w:rsid w:val="009B0915"/>
    <w:rsid w:val="009B2B53"/>
    <w:rsid w:val="009B41E2"/>
    <w:rsid w:val="009B4F0E"/>
    <w:rsid w:val="009B79B0"/>
    <w:rsid w:val="009C02D6"/>
    <w:rsid w:val="009C0932"/>
    <w:rsid w:val="009C222A"/>
    <w:rsid w:val="009C7656"/>
    <w:rsid w:val="009D05A9"/>
    <w:rsid w:val="009D0C48"/>
    <w:rsid w:val="009D26A1"/>
    <w:rsid w:val="009D34B6"/>
    <w:rsid w:val="009D4995"/>
    <w:rsid w:val="009D7C7B"/>
    <w:rsid w:val="009E106D"/>
    <w:rsid w:val="009E1BA7"/>
    <w:rsid w:val="009E2411"/>
    <w:rsid w:val="009E248B"/>
    <w:rsid w:val="009E35E8"/>
    <w:rsid w:val="009E5280"/>
    <w:rsid w:val="009F140F"/>
    <w:rsid w:val="009F22B2"/>
    <w:rsid w:val="009F4A1A"/>
    <w:rsid w:val="009F4AC5"/>
    <w:rsid w:val="009F4FDD"/>
    <w:rsid w:val="009F713D"/>
    <w:rsid w:val="00A0002B"/>
    <w:rsid w:val="00A026D5"/>
    <w:rsid w:val="00A02B4C"/>
    <w:rsid w:val="00A033C5"/>
    <w:rsid w:val="00A044C9"/>
    <w:rsid w:val="00A05AF5"/>
    <w:rsid w:val="00A07B17"/>
    <w:rsid w:val="00A07C3E"/>
    <w:rsid w:val="00A117A5"/>
    <w:rsid w:val="00A124F0"/>
    <w:rsid w:val="00A17317"/>
    <w:rsid w:val="00A21837"/>
    <w:rsid w:val="00A2240C"/>
    <w:rsid w:val="00A24756"/>
    <w:rsid w:val="00A26C62"/>
    <w:rsid w:val="00A301E2"/>
    <w:rsid w:val="00A33820"/>
    <w:rsid w:val="00A33864"/>
    <w:rsid w:val="00A36615"/>
    <w:rsid w:val="00A369CA"/>
    <w:rsid w:val="00A40F95"/>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80AAF"/>
    <w:rsid w:val="00A830A4"/>
    <w:rsid w:val="00A844EC"/>
    <w:rsid w:val="00A84EE4"/>
    <w:rsid w:val="00A874E1"/>
    <w:rsid w:val="00A877CA"/>
    <w:rsid w:val="00A87A12"/>
    <w:rsid w:val="00A92A83"/>
    <w:rsid w:val="00A95F73"/>
    <w:rsid w:val="00A9646C"/>
    <w:rsid w:val="00A97D0E"/>
    <w:rsid w:val="00AA107D"/>
    <w:rsid w:val="00AA3297"/>
    <w:rsid w:val="00AA395E"/>
    <w:rsid w:val="00AA3C4E"/>
    <w:rsid w:val="00AA63E4"/>
    <w:rsid w:val="00AA66C8"/>
    <w:rsid w:val="00AA6A95"/>
    <w:rsid w:val="00AB1409"/>
    <w:rsid w:val="00AB1A9A"/>
    <w:rsid w:val="00AB275B"/>
    <w:rsid w:val="00AB2947"/>
    <w:rsid w:val="00AB34DF"/>
    <w:rsid w:val="00AB3A02"/>
    <w:rsid w:val="00AB755B"/>
    <w:rsid w:val="00AC1B65"/>
    <w:rsid w:val="00AC3985"/>
    <w:rsid w:val="00AC6112"/>
    <w:rsid w:val="00AC704E"/>
    <w:rsid w:val="00AD014D"/>
    <w:rsid w:val="00AD284C"/>
    <w:rsid w:val="00AD439E"/>
    <w:rsid w:val="00AD4DF0"/>
    <w:rsid w:val="00AD4FE7"/>
    <w:rsid w:val="00AD679D"/>
    <w:rsid w:val="00AE0410"/>
    <w:rsid w:val="00AE1366"/>
    <w:rsid w:val="00AE3032"/>
    <w:rsid w:val="00AE31AF"/>
    <w:rsid w:val="00AE53FC"/>
    <w:rsid w:val="00AF1E44"/>
    <w:rsid w:val="00AF2789"/>
    <w:rsid w:val="00AF3A30"/>
    <w:rsid w:val="00AF60A3"/>
    <w:rsid w:val="00AF6BC2"/>
    <w:rsid w:val="00AF7652"/>
    <w:rsid w:val="00B00AC7"/>
    <w:rsid w:val="00B01554"/>
    <w:rsid w:val="00B01FBB"/>
    <w:rsid w:val="00B023BD"/>
    <w:rsid w:val="00B03879"/>
    <w:rsid w:val="00B04B00"/>
    <w:rsid w:val="00B054A6"/>
    <w:rsid w:val="00B104BF"/>
    <w:rsid w:val="00B10C89"/>
    <w:rsid w:val="00B10C96"/>
    <w:rsid w:val="00B13B59"/>
    <w:rsid w:val="00B13D64"/>
    <w:rsid w:val="00B1489D"/>
    <w:rsid w:val="00B15AF8"/>
    <w:rsid w:val="00B15F4D"/>
    <w:rsid w:val="00B202A7"/>
    <w:rsid w:val="00B207D6"/>
    <w:rsid w:val="00B25B99"/>
    <w:rsid w:val="00B31658"/>
    <w:rsid w:val="00B31A3F"/>
    <w:rsid w:val="00B32EF7"/>
    <w:rsid w:val="00B33978"/>
    <w:rsid w:val="00B34F6C"/>
    <w:rsid w:val="00B355F7"/>
    <w:rsid w:val="00B42AC7"/>
    <w:rsid w:val="00B42C12"/>
    <w:rsid w:val="00B42CF1"/>
    <w:rsid w:val="00B4374B"/>
    <w:rsid w:val="00B451EA"/>
    <w:rsid w:val="00B4657D"/>
    <w:rsid w:val="00B478C0"/>
    <w:rsid w:val="00B54AD5"/>
    <w:rsid w:val="00B556DD"/>
    <w:rsid w:val="00B55A4D"/>
    <w:rsid w:val="00B569F8"/>
    <w:rsid w:val="00B66ECD"/>
    <w:rsid w:val="00B67AE6"/>
    <w:rsid w:val="00B7142E"/>
    <w:rsid w:val="00B72D99"/>
    <w:rsid w:val="00B8268F"/>
    <w:rsid w:val="00B837E8"/>
    <w:rsid w:val="00B83D45"/>
    <w:rsid w:val="00B848B4"/>
    <w:rsid w:val="00B86BF8"/>
    <w:rsid w:val="00B8717D"/>
    <w:rsid w:val="00B92725"/>
    <w:rsid w:val="00B93859"/>
    <w:rsid w:val="00B94C21"/>
    <w:rsid w:val="00B966E3"/>
    <w:rsid w:val="00BA0952"/>
    <w:rsid w:val="00BA2AE5"/>
    <w:rsid w:val="00BA4D6F"/>
    <w:rsid w:val="00BA6AE3"/>
    <w:rsid w:val="00BA6F01"/>
    <w:rsid w:val="00BB55C8"/>
    <w:rsid w:val="00BB6293"/>
    <w:rsid w:val="00BB6E96"/>
    <w:rsid w:val="00BB7801"/>
    <w:rsid w:val="00BC04D6"/>
    <w:rsid w:val="00BC14FB"/>
    <w:rsid w:val="00BC3700"/>
    <w:rsid w:val="00BC4F85"/>
    <w:rsid w:val="00BC68DF"/>
    <w:rsid w:val="00BD042D"/>
    <w:rsid w:val="00BD0AAC"/>
    <w:rsid w:val="00BD5FD8"/>
    <w:rsid w:val="00BE1DC7"/>
    <w:rsid w:val="00BE3CFC"/>
    <w:rsid w:val="00BE4162"/>
    <w:rsid w:val="00BE4E55"/>
    <w:rsid w:val="00BE59CE"/>
    <w:rsid w:val="00BE61BF"/>
    <w:rsid w:val="00BE6465"/>
    <w:rsid w:val="00BF33A5"/>
    <w:rsid w:val="00BF5417"/>
    <w:rsid w:val="00BF5B1F"/>
    <w:rsid w:val="00C01630"/>
    <w:rsid w:val="00C02632"/>
    <w:rsid w:val="00C02D28"/>
    <w:rsid w:val="00C033AD"/>
    <w:rsid w:val="00C0564E"/>
    <w:rsid w:val="00C10402"/>
    <w:rsid w:val="00C12E22"/>
    <w:rsid w:val="00C1413F"/>
    <w:rsid w:val="00C15E63"/>
    <w:rsid w:val="00C15E99"/>
    <w:rsid w:val="00C1719F"/>
    <w:rsid w:val="00C173CB"/>
    <w:rsid w:val="00C176CD"/>
    <w:rsid w:val="00C23368"/>
    <w:rsid w:val="00C245FF"/>
    <w:rsid w:val="00C26C25"/>
    <w:rsid w:val="00C3359E"/>
    <w:rsid w:val="00C3482B"/>
    <w:rsid w:val="00C35E0C"/>
    <w:rsid w:val="00C37DBB"/>
    <w:rsid w:val="00C43D46"/>
    <w:rsid w:val="00C45A7F"/>
    <w:rsid w:val="00C46941"/>
    <w:rsid w:val="00C46C81"/>
    <w:rsid w:val="00C471CC"/>
    <w:rsid w:val="00C47841"/>
    <w:rsid w:val="00C5188C"/>
    <w:rsid w:val="00C5249D"/>
    <w:rsid w:val="00C54319"/>
    <w:rsid w:val="00C55E07"/>
    <w:rsid w:val="00C57281"/>
    <w:rsid w:val="00C61D73"/>
    <w:rsid w:val="00C63196"/>
    <w:rsid w:val="00C64B3A"/>
    <w:rsid w:val="00C66E48"/>
    <w:rsid w:val="00C72F81"/>
    <w:rsid w:val="00C736B1"/>
    <w:rsid w:val="00C74CCE"/>
    <w:rsid w:val="00C74E53"/>
    <w:rsid w:val="00C76250"/>
    <w:rsid w:val="00C77C6D"/>
    <w:rsid w:val="00C80565"/>
    <w:rsid w:val="00C81457"/>
    <w:rsid w:val="00C8266B"/>
    <w:rsid w:val="00C877F7"/>
    <w:rsid w:val="00C879E9"/>
    <w:rsid w:val="00C91447"/>
    <w:rsid w:val="00C925F1"/>
    <w:rsid w:val="00C940BC"/>
    <w:rsid w:val="00CA1003"/>
    <w:rsid w:val="00CA368A"/>
    <w:rsid w:val="00CA3E2A"/>
    <w:rsid w:val="00CA6AEC"/>
    <w:rsid w:val="00CA6EDB"/>
    <w:rsid w:val="00CA7955"/>
    <w:rsid w:val="00CB0A50"/>
    <w:rsid w:val="00CB4471"/>
    <w:rsid w:val="00CB66A2"/>
    <w:rsid w:val="00CC09C7"/>
    <w:rsid w:val="00CC0B5E"/>
    <w:rsid w:val="00CC1CD6"/>
    <w:rsid w:val="00CC513C"/>
    <w:rsid w:val="00CC6284"/>
    <w:rsid w:val="00CC65D5"/>
    <w:rsid w:val="00CD0110"/>
    <w:rsid w:val="00CD0FD7"/>
    <w:rsid w:val="00CD5280"/>
    <w:rsid w:val="00CE0524"/>
    <w:rsid w:val="00CE0AAF"/>
    <w:rsid w:val="00CE5C89"/>
    <w:rsid w:val="00CE6549"/>
    <w:rsid w:val="00CE6FEF"/>
    <w:rsid w:val="00CE7152"/>
    <w:rsid w:val="00CE7F5C"/>
    <w:rsid w:val="00CF1DDA"/>
    <w:rsid w:val="00CF229E"/>
    <w:rsid w:val="00CF5B97"/>
    <w:rsid w:val="00D01C14"/>
    <w:rsid w:val="00D038E4"/>
    <w:rsid w:val="00D05261"/>
    <w:rsid w:val="00D1069C"/>
    <w:rsid w:val="00D10F24"/>
    <w:rsid w:val="00D134E8"/>
    <w:rsid w:val="00D14816"/>
    <w:rsid w:val="00D16683"/>
    <w:rsid w:val="00D21041"/>
    <w:rsid w:val="00D235D5"/>
    <w:rsid w:val="00D2671D"/>
    <w:rsid w:val="00D2742D"/>
    <w:rsid w:val="00D3000B"/>
    <w:rsid w:val="00D30621"/>
    <w:rsid w:val="00D31F3F"/>
    <w:rsid w:val="00D322F3"/>
    <w:rsid w:val="00D33234"/>
    <w:rsid w:val="00D333A4"/>
    <w:rsid w:val="00D338F6"/>
    <w:rsid w:val="00D34551"/>
    <w:rsid w:val="00D346E6"/>
    <w:rsid w:val="00D349EF"/>
    <w:rsid w:val="00D360F6"/>
    <w:rsid w:val="00D37169"/>
    <w:rsid w:val="00D40093"/>
    <w:rsid w:val="00D42512"/>
    <w:rsid w:val="00D43ACC"/>
    <w:rsid w:val="00D471ED"/>
    <w:rsid w:val="00D52D70"/>
    <w:rsid w:val="00D57D6F"/>
    <w:rsid w:val="00D57E0F"/>
    <w:rsid w:val="00D60F5C"/>
    <w:rsid w:val="00D66EF5"/>
    <w:rsid w:val="00D70631"/>
    <w:rsid w:val="00D70885"/>
    <w:rsid w:val="00D73702"/>
    <w:rsid w:val="00D750FC"/>
    <w:rsid w:val="00D75518"/>
    <w:rsid w:val="00D75DDD"/>
    <w:rsid w:val="00D813BE"/>
    <w:rsid w:val="00D831BB"/>
    <w:rsid w:val="00D843F1"/>
    <w:rsid w:val="00D84FB8"/>
    <w:rsid w:val="00D92BFE"/>
    <w:rsid w:val="00D939A3"/>
    <w:rsid w:val="00D95AC3"/>
    <w:rsid w:val="00D96280"/>
    <w:rsid w:val="00D9722E"/>
    <w:rsid w:val="00D9741C"/>
    <w:rsid w:val="00DA0957"/>
    <w:rsid w:val="00DB2AB6"/>
    <w:rsid w:val="00DB32D3"/>
    <w:rsid w:val="00DB33DF"/>
    <w:rsid w:val="00DB4220"/>
    <w:rsid w:val="00DB4336"/>
    <w:rsid w:val="00DB4A60"/>
    <w:rsid w:val="00DB6A7C"/>
    <w:rsid w:val="00DB714F"/>
    <w:rsid w:val="00DC10F4"/>
    <w:rsid w:val="00DC4BCE"/>
    <w:rsid w:val="00DC5D32"/>
    <w:rsid w:val="00DC7A39"/>
    <w:rsid w:val="00DD3039"/>
    <w:rsid w:val="00DD460F"/>
    <w:rsid w:val="00DD50B9"/>
    <w:rsid w:val="00DD7E4A"/>
    <w:rsid w:val="00DE0D3B"/>
    <w:rsid w:val="00DE2CA8"/>
    <w:rsid w:val="00DE3AA3"/>
    <w:rsid w:val="00DE4673"/>
    <w:rsid w:val="00DF09D2"/>
    <w:rsid w:val="00DF0B22"/>
    <w:rsid w:val="00DF0C11"/>
    <w:rsid w:val="00DF0DE6"/>
    <w:rsid w:val="00DF0FA8"/>
    <w:rsid w:val="00DF5A1F"/>
    <w:rsid w:val="00DF657F"/>
    <w:rsid w:val="00DF6837"/>
    <w:rsid w:val="00DF7CD4"/>
    <w:rsid w:val="00DF7DA6"/>
    <w:rsid w:val="00E077B0"/>
    <w:rsid w:val="00E07E73"/>
    <w:rsid w:val="00E07FA5"/>
    <w:rsid w:val="00E10071"/>
    <w:rsid w:val="00E102EF"/>
    <w:rsid w:val="00E17646"/>
    <w:rsid w:val="00E2066F"/>
    <w:rsid w:val="00E2390F"/>
    <w:rsid w:val="00E26282"/>
    <w:rsid w:val="00E262E2"/>
    <w:rsid w:val="00E27283"/>
    <w:rsid w:val="00E30EEE"/>
    <w:rsid w:val="00E31441"/>
    <w:rsid w:val="00E35B0C"/>
    <w:rsid w:val="00E40693"/>
    <w:rsid w:val="00E41A1B"/>
    <w:rsid w:val="00E42319"/>
    <w:rsid w:val="00E44DB0"/>
    <w:rsid w:val="00E46668"/>
    <w:rsid w:val="00E46E4F"/>
    <w:rsid w:val="00E50F2A"/>
    <w:rsid w:val="00E52470"/>
    <w:rsid w:val="00E52C12"/>
    <w:rsid w:val="00E54294"/>
    <w:rsid w:val="00E5521C"/>
    <w:rsid w:val="00E56E2A"/>
    <w:rsid w:val="00E5735D"/>
    <w:rsid w:val="00E628CD"/>
    <w:rsid w:val="00E62C35"/>
    <w:rsid w:val="00E64553"/>
    <w:rsid w:val="00E647B5"/>
    <w:rsid w:val="00E673D3"/>
    <w:rsid w:val="00E70E2E"/>
    <w:rsid w:val="00E728F9"/>
    <w:rsid w:val="00E80845"/>
    <w:rsid w:val="00E83051"/>
    <w:rsid w:val="00E86950"/>
    <w:rsid w:val="00E8761F"/>
    <w:rsid w:val="00E87FB9"/>
    <w:rsid w:val="00E9328A"/>
    <w:rsid w:val="00E93458"/>
    <w:rsid w:val="00E95E3E"/>
    <w:rsid w:val="00EA0696"/>
    <w:rsid w:val="00EA06CA"/>
    <w:rsid w:val="00EA1CDA"/>
    <w:rsid w:val="00EA1CF8"/>
    <w:rsid w:val="00EA2A18"/>
    <w:rsid w:val="00EA4591"/>
    <w:rsid w:val="00EA530D"/>
    <w:rsid w:val="00EB2254"/>
    <w:rsid w:val="00EB2F9F"/>
    <w:rsid w:val="00EB540B"/>
    <w:rsid w:val="00EB7665"/>
    <w:rsid w:val="00EC02C6"/>
    <w:rsid w:val="00EC0FD0"/>
    <w:rsid w:val="00EC1313"/>
    <w:rsid w:val="00EC39C8"/>
    <w:rsid w:val="00ED0A5E"/>
    <w:rsid w:val="00ED3516"/>
    <w:rsid w:val="00ED4006"/>
    <w:rsid w:val="00ED627E"/>
    <w:rsid w:val="00EE081E"/>
    <w:rsid w:val="00EE3163"/>
    <w:rsid w:val="00EE494C"/>
    <w:rsid w:val="00EF0D7F"/>
    <w:rsid w:val="00EF1E75"/>
    <w:rsid w:val="00EF2B22"/>
    <w:rsid w:val="00EF2CD5"/>
    <w:rsid w:val="00EF409A"/>
    <w:rsid w:val="00F003E4"/>
    <w:rsid w:val="00F03C79"/>
    <w:rsid w:val="00F04184"/>
    <w:rsid w:val="00F06A0D"/>
    <w:rsid w:val="00F1057E"/>
    <w:rsid w:val="00F11AB2"/>
    <w:rsid w:val="00F12994"/>
    <w:rsid w:val="00F1682E"/>
    <w:rsid w:val="00F171CD"/>
    <w:rsid w:val="00F17FB9"/>
    <w:rsid w:val="00F21466"/>
    <w:rsid w:val="00F21B15"/>
    <w:rsid w:val="00F21CA9"/>
    <w:rsid w:val="00F231EC"/>
    <w:rsid w:val="00F23270"/>
    <w:rsid w:val="00F3261F"/>
    <w:rsid w:val="00F33CA8"/>
    <w:rsid w:val="00F35704"/>
    <w:rsid w:val="00F36D62"/>
    <w:rsid w:val="00F37317"/>
    <w:rsid w:val="00F37370"/>
    <w:rsid w:val="00F40E11"/>
    <w:rsid w:val="00F42197"/>
    <w:rsid w:val="00F42534"/>
    <w:rsid w:val="00F46E44"/>
    <w:rsid w:val="00F47405"/>
    <w:rsid w:val="00F51927"/>
    <w:rsid w:val="00F54DB8"/>
    <w:rsid w:val="00F56648"/>
    <w:rsid w:val="00F620BD"/>
    <w:rsid w:val="00F628C4"/>
    <w:rsid w:val="00F6365A"/>
    <w:rsid w:val="00F63994"/>
    <w:rsid w:val="00F67D46"/>
    <w:rsid w:val="00F7087D"/>
    <w:rsid w:val="00F716AB"/>
    <w:rsid w:val="00F71D2D"/>
    <w:rsid w:val="00F72B73"/>
    <w:rsid w:val="00F750F2"/>
    <w:rsid w:val="00F817F6"/>
    <w:rsid w:val="00F828BA"/>
    <w:rsid w:val="00F82D4A"/>
    <w:rsid w:val="00F82EE7"/>
    <w:rsid w:val="00F84028"/>
    <w:rsid w:val="00F86054"/>
    <w:rsid w:val="00F87BD4"/>
    <w:rsid w:val="00F87E06"/>
    <w:rsid w:val="00F9252E"/>
    <w:rsid w:val="00F93B9D"/>
    <w:rsid w:val="00F94CED"/>
    <w:rsid w:val="00F951AF"/>
    <w:rsid w:val="00F96D78"/>
    <w:rsid w:val="00FA24DB"/>
    <w:rsid w:val="00FA3B4A"/>
    <w:rsid w:val="00FA49F5"/>
    <w:rsid w:val="00FA552A"/>
    <w:rsid w:val="00FA592B"/>
    <w:rsid w:val="00FB173C"/>
    <w:rsid w:val="00FB1A4A"/>
    <w:rsid w:val="00FB40C4"/>
    <w:rsid w:val="00FB52FF"/>
    <w:rsid w:val="00FB624A"/>
    <w:rsid w:val="00FB6B35"/>
    <w:rsid w:val="00FC08D0"/>
    <w:rsid w:val="00FC1750"/>
    <w:rsid w:val="00FC1EA9"/>
    <w:rsid w:val="00FC4E36"/>
    <w:rsid w:val="00FC63E1"/>
    <w:rsid w:val="00FC6A0E"/>
    <w:rsid w:val="00FD03DC"/>
    <w:rsid w:val="00FD2A23"/>
    <w:rsid w:val="00FD4C13"/>
    <w:rsid w:val="00FE1C1D"/>
    <w:rsid w:val="00FE42BE"/>
    <w:rsid w:val="00FE4498"/>
    <w:rsid w:val="00FE460F"/>
    <w:rsid w:val="00FE526D"/>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317078575">
      <w:bodyDiv w:val="1"/>
      <w:marLeft w:val="0"/>
      <w:marRight w:val="0"/>
      <w:marTop w:val="0"/>
      <w:marBottom w:val="0"/>
      <w:divBdr>
        <w:top w:val="none" w:sz="0" w:space="0" w:color="auto"/>
        <w:left w:val="none" w:sz="0" w:space="0" w:color="auto"/>
        <w:bottom w:val="none" w:sz="0" w:space="0" w:color="auto"/>
        <w:right w:val="none" w:sz="0" w:space="0" w:color="auto"/>
      </w:divBdr>
    </w:div>
    <w:div w:id="441534358">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533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best-managed-companies-01_SALL_AINL_V1.jpg&amp;data=05%7C01%7CSBloemker%40schmersal.com%7C995232cc6768406527d008db61e834af%7Cfe0515a4282b41bfafea971aa8389773%7C0%7C0%7C638211422156670800%7CUnknown%7CTWFpbGZsb3d8eyJWIjoiMC4wLjAwMDAiLCJQIjoiV2luMzIiLCJBTiI6Ik1haWwiLCJXVCI6Mn0%3D%7C3000%7C%7C%7C&amp;sdata=QjnNvqiSxxjuiLgdmeBDbIO%2Bvf11m58ZyZQa%2B6Q7vz0%3D&amp;reserved=0" TargetMode="External"/><Relationship Id="rId13" Type="http://schemas.openxmlformats.org/officeDocument/2006/relationships/hyperlink" Target="http://www.schmersal.com/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bloemker@schmersal.com?subject=Abmeldung%20vom%20Presseverteil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lf-pack.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ecnicum.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6004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2023-05-31T10:02:00Z</dcterms:created>
  <dcterms:modified xsi:type="dcterms:W3CDTF">2023-06-01T07:26:00Z</dcterms:modified>
</cp:coreProperties>
</file>